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954D" w14:textId="77777777" w:rsidR="00C8269B" w:rsidRPr="00EE21B9" w:rsidRDefault="00C8269B" w:rsidP="00C8269B">
      <w:pPr>
        <w:spacing w:after="0" w:line="240" w:lineRule="auto"/>
        <w:rPr>
          <w:rFonts w:eastAsia="Times New Roman" w:cs="Times New Roman"/>
          <w:szCs w:val="24"/>
        </w:rPr>
      </w:pPr>
    </w:p>
    <w:p w14:paraId="46BF76E0" w14:textId="777FDF5F"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154A20">
        <w:rPr>
          <w:rFonts w:eastAsia="Times New Roman" w:cs="Times New Roman"/>
          <w:bCs/>
          <w:szCs w:val="24"/>
        </w:rPr>
        <w:t>Children’s Literature with Reading Approaches</w:t>
      </w:r>
    </w:p>
    <w:p w14:paraId="3A40494A" w14:textId="77777777" w:rsidR="00C8269B" w:rsidRPr="00EE21B9" w:rsidRDefault="00C8269B" w:rsidP="00C8269B">
      <w:pPr>
        <w:spacing w:after="0" w:line="240" w:lineRule="auto"/>
        <w:rPr>
          <w:rFonts w:eastAsia="Times New Roman" w:cs="Times New Roman"/>
          <w:b/>
          <w:szCs w:val="24"/>
        </w:rPr>
      </w:pPr>
    </w:p>
    <w:p w14:paraId="4F487486" w14:textId="0F5B0F49"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154A20">
        <w:rPr>
          <w:rFonts w:eastAsia="Times New Roman" w:cs="Times New Roman"/>
          <w:bCs/>
          <w:szCs w:val="24"/>
        </w:rPr>
        <w:t>EDUC 2230</w:t>
      </w:r>
    </w:p>
    <w:p w14:paraId="29AB0DF3" w14:textId="77777777" w:rsidR="00C8269B" w:rsidRPr="00EE21B9" w:rsidRDefault="00C8269B" w:rsidP="00C8269B">
      <w:pPr>
        <w:spacing w:after="0" w:line="240" w:lineRule="auto"/>
        <w:rPr>
          <w:rFonts w:eastAsia="Times New Roman" w:cs="Times New Roman"/>
          <w:b/>
          <w:szCs w:val="24"/>
        </w:rPr>
      </w:pPr>
    </w:p>
    <w:p w14:paraId="2242F1E1" w14:textId="3495B7DD"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154A20">
        <w:rPr>
          <w:rFonts w:eastAsia="Times New Roman" w:cs="Times New Roman"/>
          <w:b/>
          <w:szCs w:val="24"/>
        </w:rPr>
        <w:t xml:space="preserve">:  </w:t>
      </w:r>
      <w:r w:rsidR="00154A20">
        <w:rPr>
          <w:rFonts w:eastAsia="Times New Roman" w:cs="Times New Roman"/>
          <w:bCs/>
          <w:szCs w:val="24"/>
        </w:rPr>
        <w:t>ENGL 1101, EDUC 1140</w:t>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7338CF1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154A20">
        <w:rPr>
          <w:rFonts w:eastAsia="Times New Roman" w:cs="Times New Roman"/>
          <w:b/>
          <w:szCs w:val="24"/>
        </w:rPr>
        <w:t xml:space="preserve"> </w:t>
      </w:r>
      <w:r w:rsidR="00154A20">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11CCA510"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154A20">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154A20" w:rsidRPr="00154A20">
        <w:rPr>
          <w:rFonts w:eastAsia="Times New Roman" w:cs="Times New Roman"/>
          <w:bCs/>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1E7970C8" w14:textId="74F0C2F0" w:rsidR="00154A20" w:rsidRPr="00741BE0" w:rsidRDefault="00154A20" w:rsidP="00154A20">
      <w:pPr>
        <w:ind w:left="720"/>
        <w:rPr>
          <w:rFonts w:cs="Times New Roman"/>
          <w:b/>
          <w:szCs w:val="24"/>
        </w:rPr>
      </w:pPr>
      <w:r>
        <w:rPr>
          <w:rFonts w:cs="Times New Roman"/>
          <w:szCs w:val="24"/>
          <w:lang w:val="en"/>
        </w:rPr>
        <w:t xml:space="preserve">This course is an introduction to children’s literature with emphasis placed on selection and use of books and activities for children from infancy through age 12. Students will explore the various genres of children’s literature with particular attention to award-winning authors and illustrators and their books.  Students will be able to identify high quality children’s literature in each genre and develop age-appropriate lesson plans.  Students will also explore various early literacy instruction techniques and teaching reading through literature.  </w:t>
      </w:r>
    </w:p>
    <w:p w14:paraId="60F1B1F0" w14:textId="730F8A42" w:rsidR="00C8269B" w:rsidRDefault="00046B73"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5B4782B8" w14:textId="56BCDA55" w:rsidR="0060047A" w:rsidRDefault="0060047A" w:rsidP="0060047A">
      <w:pPr>
        <w:pStyle w:val="ListParagraph"/>
        <w:spacing w:after="0" w:line="240" w:lineRule="auto"/>
        <w:rPr>
          <w:rFonts w:eastAsia="Times New Roman" w:cs="Times New Roman"/>
          <w:b/>
          <w:szCs w:val="24"/>
        </w:rPr>
      </w:pPr>
    </w:p>
    <w:p w14:paraId="27457460" w14:textId="77777777" w:rsidR="00154A20" w:rsidRDefault="00154A20" w:rsidP="00154A20">
      <w:pPr>
        <w:spacing w:line="240" w:lineRule="auto"/>
        <w:ind w:firstLine="720"/>
        <w:rPr>
          <w:rFonts w:cs="Times New Roman"/>
          <w:color w:val="000000"/>
          <w:szCs w:val="24"/>
        </w:rPr>
      </w:pPr>
      <w:r>
        <w:rPr>
          <w:rFonts w:cs="Times New Roman"/>
          <w:color w:val="000000"/>
          <w:szCs w:val="24"/>
        </w:rPr>
        <w:t xml:space="preserve">Students completing this course should be able to: </w:t>
      </w:r>
    </w:p>
    <w:p w14:paraId="2E8E5254" w14:textId="77777777" w:rsidR="00154A20" w:rsidRDefault="00154A20" w:rsidP="008E4490">
      <w:pPr>
        <w:pStyle w:val="ListParagraph"/>
        <w:numPr>
          <w:ilvl w:val="0"/>
          <w:numId w:val="27"/>
        </w:numPr>
        <w:spacing w:after="160" w:line="240" w:lineRule="auto"/>
        <w:rPr>
          <w:rFonts w:cs="Times New Roman"/>
          <w:color w:val="000000"/>
          <w:szCs w:val="24"/>
        </w:rPr>
      </w:pPr>
      <w:bookmarkStart w:id="0" w:name="_Hlk83118906"/>
      <w:r>
        <w:rPr>
          <w:rFonts w:cs="Times New Roman"/>
          <w:color w:val="000000"/>
          <w:szCs w:val="24"/>
        </w:rPr>
        <w:t xml:space="preserve">Find pleasure and enjoyment in children’s literature through reading many children’s books. </w:t>
      </w:r>
    </w:p>
    <w:p w14:paraId="24F936FC"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Recognize principal elements of each genre of children’s literature.</w:t>
      </w:r>
    </w:p>
    <w:p w14:paraId="07BF2C8E"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Plan lessons that include children’s literature.</w:t>
      </w:r>
    </w:p>
    <w:p w14:paraId="4C1CF03E"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Know evaluation criteria for children’s picture books, fiction, and nonfiction.</w:t>
      </w:r>
    </w:p>
    <w:p w14:paraId="0D395E42"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 xml:space="preserve">Know the elements of fiction, nonfiction, poetry, and illustration as they apply to evaluation and analysis of literature.  </w:t>
      </w:r>
    </w:p>
    <w:p w14:paraId="6CE1B462"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 xml:space="preserve">Understand how to identify appropriate books for children and to determine their interests. </w:t>
      </w:r>
    </w:p>
    <w:p w14:paraId="29D20C76"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 xml:space="preserve">Be familiar with the historical development of the various genres of children’s literature.  </w:t>
      </w:r>
    </w:p>
    <w:p w14:paraId="334086E5" w14:textId="15F44B23" w:rsidR="00C65CC5" w:rsidRPr="00297166" w:rsidRDefault="00154A20" w:rsidP="00C65CC5">
      <w:pPr>
        <w:pStyle w:val="ListParagraph"/>
        <w:numPr>
          <w:ilvl w:val="0"/>
          <w:numId w:val="27"/>
        </w:numPr>
        <w:spacing w:after="160" w:line="240" w:lineRule="auto"/>
        <w:rPr>
          <w:rFonts w:cs="Times New Roman"/>
          <w:color w:val="000000"/>
          <w:szCs w:val="24"/>
        </w:rPr>
      </w:pPr>
      <w:r>
        <w:rPr>
          <w:rFonts w:cs="Times New Roman"/>
          <w:color w:val="000000"/>
          <w:szCs w:val="24"/>
        </w:rPr>
        <w:t xml:space="preserve">Appreciate the aesthetic quality of illustrations in children’s picture books and how they contribute to the story. </w:t>
      </w:r>
    </w:p>
    <w:p w14:paraId="5A258633" w14:textId="42EE62E4"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 xml:space="preserve">Understand the role of story and literature in the personal and academic lives of children.  </w:t>
      </w:r>
    </w:p>
    <w:p w14:paraId="6C9A44A4" w14:textId="77777777"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t xml:space="preserve">Build a personal library of children’s books and professional books. </w:t>
      </w:r>
    </w:p>
    <w:p w14:paraId="754839EA" w14:textId="3CA1ED5B" w:rsidR="00154A20" w:rsidRDefault="00154A20" w:rsidP="008E4490">
      <w:pPr>
        <w:pStyle w:val="ListParagraph"/>
        <w:numPr>
          <w:ilvl w:val="0"/>
          <w:numId w:val="27"/>
        </w:numPr>
        <w:spacing w:after="160" w:line="240" w:lineRule="auto"/>
        <w:rPr>
          <w:rFonts w:cs="Times New Roman"/>
          <w:color w:val="000000"/>
          <w:szCs w:val="24"/>
        </w:rPr>
      </w:pPr>
      <w:r>
        <w:rPr>
          <w:rFonts w:cs="Times New Roman"/>
          <w:color w:val="000000"/>
          <w:szCs w:val="24"/>
        </w:rPr>
        <w:lastRenderedPageBreak/>
        <w:t xml:space="preserve">Recognize the works of award-winning authors and illustrators. </w:t>
      </w:r>
    </w:p>
    <w:bookmarkEnd w:id="0"/>
    <w:p w14:paraId="2B1B7ED2" w14:textId="77777777" w:rsidR="009F47A1" w:rsidRPr="00652581" w:rsidRDefault="009F47A1" w:rsidP="009F47A1">
      <w:pPr>
        <w:pStyle w:val="ListParagraph"/>
        <w:spacing w:after="160" w:line="240" w:lineRule="auto"/>
        <w:ind w:left="1080"/>
        <w:rPr>
          <w:rFonts w:cs="Times New Roman"/>
          <w:color w:val="000000"/>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C8269B">
      <w:pPr>
        <w:spacing w:after="0" w:line="240" w:lineRule="auto"/>
        <w:rPr>
          <w:rFonts w:eastAsia="Times New Roman" w:cs="Times New Roman"/>
          <w:b/>
          <w:szCs w:val="24"/>
        </w:rPr>
      </w:pPr>
    </w:p>
    <w:p w14:paraId="4840E7A3" w14:textId="77777777" w:rsidR="00154A20" w:rsidRDefault="00154A20" w:rsidP="00154A20">
      <w:pPr>
        <w:spacing w:after="0" w:line="240" w:lineRule="auto"/>
        <w:ind w:left="720"/>
        <w:rPr>
          <w:rFonts w:cs="Times New Roman"/>
          <w:szCs w:val="24"/>
        </w:rPr>
      </w:pPr>
      <w:r>
        <w:rPr>
          <w:rFonts w:cs="Times New Roman"/>
          <w:szCs w:val="24"/>
        </w:rPr>
        <w:t>Essentials of Children’s Literature</w:t>
      </w:r>
    </w:p>
    <w:p w14:paraId="7D0329CF" w14:textId="77777777" w:rsidR="00154A20" w:rsidRDefault="00154A20" w:rsidP="00154A20">
      <w:pPr>
        <w:spacing w:after="0" w:line="240" w:lineRule="auto"/>
        <w:ind w:left="720"/>
        <w:rPr>
          <w:rFonts w:cs="Times New Roman"/>
          <w:szCs w:val="24"/>
        </w:rPr>
      </w:pPr>
      <w:r>
        <w:rPr>
          <w:rFonts w:cs="Times New Roman"/>
          <w:szCs w:val="24"/>
        </w:rPr>
        <w:t>9</w:t>
      </w:r>
      <w:r w:rsidRPr="00652581">
        <w:rPr>
          <w:rFonts w:cs="Times New Roman"/>
          <w:szCs w:val="24"/>
          <w:vertAlign w:val="superscript"/>
        </w:rPr>
        <w:t>th</w:t>
      </w:r>
      <w:r>
        <w:rPr>
          <w:rFonts w:cs="Times New Roman"/>
          <w:szCs w:val="24"/>
        </w:rPr>
        <w:t xml:space="preserve"> Edition</w:t>
      </w:r>
    </w:p>
    <w:p w14:paraId="7D67E2FB" w14:textId="77777777" w:rsidR="00154A20" w:rsidRDefault="00154A20" w:rsidP="00154A20">
      <w:pPr>
        <w:spacing w:after="0" w:line="240" w:lineRule="auto"/>
        <w:ind w:left="720"/>
        <w:rPr>
          <w:rFonts w:cs="Times New Roman"/>
          <w:szCs w:val="24"/>
        </w:rPr>
      </w:pPr>
      <w:r>
        <w:rPr>
          <w:rFonts w:cs="Times New Roman"/>
          <w:szCs w:val="24"/>
        </w:rPr>
        <w:t>Authors:  Kathy Short, Carol Lynch-Brown &amp; Carl Tomlinson</w:t>
      </w:r>
    </w:p>
    <w:p w14:paraId="157BAFE5" w14:textId="77777777" w:rsidR="00154A20" w:rsidRDefault="00154A20" w:rsidP="00154A20">
      <w:pPr>
        <w:spacing w:after="0" w:line="240" w:lineRule="auto"/>
        <w:ind w:left="720"/>
        <w:rPr>
          <w:rFonts w:cs="Times New Roman"/>
          <w:szCs w:val="24"/>
        </w:rPr>
      </w:pPr>
      <w:r>
        <w:rPr>
          <w:rFonts w:cs="Times New Roman"/>
          <w:szCs w:val="24"/>
        </w:rPr>
        <w:t>Publisher:  Pearson (2018)</w:t>
      </w:r>
    </w:p>
    <w:p w14:paraId="4517AFA5" w14:textId="537374D6" w:rsidR="00154A20" w:rsidRDefault="00154A20" w:rsidP="00154A20">
      <w:pPr>
        <w:spacing w:after="0" w:line="240" w:lineRule="auto"/>
        <w:ind w:left="720"/>
        <w:rPr>
          <w:rFonts w:cs="Times New Roman"/>
          <w:szCs w:val="24"/>
        </w:rPr>
      </w:pPr>
      <w:r>
        <w:rPr>
          <w:rFonts w:cs="Times New Roman"/>
          <w:szCs w:val="24"/>
        </w:rPr>
        <w:t>ISBN:  9780134552606</w:t>
      </w:r>
    </w:p>
    <w:p w14:paraId="0F561521" w14:textId="26E62097" w:rsidR="00292206" w:rsidRDefault="00292206" w:rsidP="00154A20">
      <w:pPr>
        <w:spacing w:after="0" w:line="240" w:lineRule="auto"/>
        <w:ind w:left="720"/>
        <w:rPr>
          <w:rFonts w:cs="Times New Roman"/>
          <w:b/>
          <w:szCs w:val="24"/>
        </w:rPr>
      </w:pPr>
      <w:r>
        <w:rPr>
          <w:rFonts w:cs="Times New Roman"/>
          <w:b/>
          <w:szCs w:val="24"/>
        </w:rPr>
        <w:t>OR</w:t>
      </w:r>
    </w:p>
    <w:p w14:paraId="657D1B84" w14:textId="33B494F4" w:rsidR="00292206" w:rsidRDefault="00292206" w:rsidP="00154A20">
      <w:pPr>
        <w:spacing w:after="0" w:line="240" w:lineRule="auto"/>
        <w:ind w:left="720"/>
        <w:rPr>
          <w:rFonts w:cs="Times New Roman"/>
          <w:szCs w:val="24"/>
        </w:rPr>
      </w:pPr>
      <w:r>
        <w:rPr>
          <w:rFonts w:cs="Times New Roman"/>
          <w:szCs w:val="24"/>
        </w:rPr>
        <w:t>Inclusive Access (Follett)</w:t>
      </w:r>
    </w:p>
    <w:p w14:paraId="31C31A8D" w14:textId="43CFEA20" w:rsidR="00292206" w:rsidRPr="00292206" w:rsidRDefault="00292206" w:rsidP="00154A20">
      <w:pPr>
        <w:spacing w:after="0" w:line="240" w:lineRule="auto"/>
        <w:ind w:left="720"/>
        <w:rPr>
          <w:rFonts w:cs="Times New Roman"/>
          <w:szCs w:val="24"/>
        </w:rPr>
      </w:pPr>
      <w:r>
        <w:rPr>
          <w:rFonts w:cs="Times New Roman"/>
          <w:szCs w:val="24"/>
        </w:rPr>
        <w:t xml:space="preserve">ISBN: </w:t>
      </w:r>
      <w:r>
        <w:rPr>
          <w:rFonts w:ascii="Calibri" w:hAnsi="Calibri" w:cs="Calibri"/>
          <w:color w:val="000000"/>
          <w:shd w:val="clear" w:color="auto" w:fill="FFFFFF"/>
        </w:rPr>
        <w:t>978-0-13-747122-5</w:t>
      </w:r>
    </w:p>
    <w:p w14:paraId="355EEE5E" w14:textId="77777777" w:rsidR="00154A20" w:rsidRDefault="00154A20" w:rsidP="00C8269B">
      <w:pPr>
        <w:spacing w:after="0" w:line="240" w:lineRule="auto"/>
        <w:ind w:left="720"/>
        <w:rPr>
          <w:rFonts w:eastAsia="Times New Roman" w:cs="Times New Roman"/>
          <w:b/>
          <w:szCs w:val="24"/>
        </w:rPr>
      </w:pPr>
    </w:p>
    <w:p w14:paraId="0151E237" w14:textId="714313E3"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26B02FAE" w14:textId="28A29460" w:rsidR="00C8269B" w:rsidRPr="00154A20" w:rsidRDefault="00154A20" w:rsidP="00C8269B">
      <w:pPr>
        <w:spacing w:after="0" w:line="240" w:lineRule="auto"/>
        <w:ind w:left="720"/>
        <w:rPr>
          <w:rFonts w:eastAsia="Times New Roman" w:cs="Times New Roman"/>
          <w:bCs/>
          <w:szCs w:val="24"/>
        </w:rPr>
      </w:pPr>
      <w:r w:rsidRPr="00154A20">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58C58AD3" w14:textId="1D3DA15C" w:rsidR="00154A20" w:rsidRDefault="00154A20" w:rsidP="00154A20">
      <w:pPr>
        <w:spacing w:after="0" w:line="240" w:lineRule="auto"/>
        <w:ind w:left="720"/>
        <w:rPr>
          <w:rFonts w:eastAsia="Times New Roman" w:cs="Times New Roman"/>
          <w:bCs/>
          <w:szCs w:val="24"/>
        </w:rPr>
      </w:pPr>
      <w:r>
        <w:rPr>
          <w:rFonts w:eastAsia="Times New Roman" w:cs="Times New Roman"/>
          <w:bCs/>
          <w:szCs w:val="24"/>
        </w:rPr>
        <w:t xml:space="preserve">At the discretion of the instructor. </w:t>
      </w:r>
    </w:p>
    <w:p w14:paraId="60640C1B" w14:textId="77777777" w:rsidR="00154A20" w:rsidRPr="00154A20" w:rsidRDefault="00154A20" w:rsidP="00154A20">
      <w:pPr>
        <w:spacing w:after="0" w:line="240" w:lineRule="auto"/>
        <w:ind w:left="720"/>
        <w:rPr>
          <w:rFonts w:eastAsia="Times New Roman" w:cs="Times New Roman"/>
          <w:bCs/>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4C91C351" w14:textId="70E42F71" w:rsidR="00C8269B" w:rsidRPr="00EE21B9" w:rsidRDefault="00C8269B" w:rsidP="00C65CC5">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4D83D5CF" w:rsidR="00C8269B" w:rsidRPr="00C65CC5"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tbl>
      <w:tblPr>
        <w:tblStyle w:val="TableGrid"/>
        <w:tblW w:w="6300" w:type="dxa"/>
        <w:tblInd w:w="895" w:type="dxa"/>
        <w:tblLook w:val="04A0" w:firstRow="1" w:lastRow="0" w:firstColumn="1" w:lastColumn="0" w:noHBand="0" w:noVBand="1"/>
      </w:tblPr>
      <w:tblGrid>
        <w:gridCol w:w="1546"/>
        <w:gridCol w:w="3358"/>
        <w:gridCol w:w="1396"/>
      </w:tblGrid>
      <w:tr w:rsidR="00C8269B" w:rsidRPr="003A420D" w14:paraId="750BB682" w14:textId="77777777" w:rsidTr="00C65CC5">
        <w:trPr>
          <w:trHeight w:val="620"/>
        </w:trPr>
        <w:tc>
          <w:tcPr>
            <w:tcW w:w="1546" w:type="dxa"/>
            <w:vAlign w:val="center"/>
          </w:tcPr>
          <w:p w14:paraId="68F15D90" w14:textId="77777777" w:rsidR="00C8269B" w:rsidRPr="00EE21B9" w:rsidRDefault="00C8269B" w:rsidP="00297166">
            <w:pPr>
              <w:jc w:val="center"/>
              <w:rPr>
                <w:rFonts w:cs="Times New Roman"/>
                <w:i/>
                <w:sz w:val="18"/>
                <w:szCs w:val="18"/>
              </w:rPr>
            </w:pPr>
            <w:r w:rsidRPr="00EE21B9">
              <w:rPr>
                <w:rFonts w:cs="Times New Roman"/>
                <w:i/>
                <w:sz w:val="18"/>
                <w:szCs w:val="18"/>
              </w:rPr>
              <w:t>Category</w:t>
            </w:r>
          </w:p>
        </w:tc>
        <w:tc>
          <w:tcPr>
            <w:tcW w:w="3358" w:type="dxa"/>
            <w:vAlign w:val="center"/>
          </w:tcPr>
          <w:p w14:paraId="0E9F4EE8" w14:textId="77777777" w:rsidR="00C8269B" w:rsidRPr="00EE21B9" w:rsidRDefault="00C8269B" w:rsidP="00297166">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297166">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297166">
            <w:pPr>
              <w:pStyle w:val="ListParagraph"/>
              <w:ind w:hanging="720"/>
              <w:jc w:val="center"/>
              <w:rPr>
                <w:rFonts w:cs="Times New Roman"/>
                <w:i/>
                <w:sz w:val="18"/>
                <w:szCs w:val="18"/>
              </w:rPr>
            </w:pPr>
          </w:p>
          <w:p w14:paraId="610417A3" w14:textId="77777777" w:rsidR="00C8269B" w:rsidRPr="00EE21B9" w:rsidRDefault="00C8269B" w:rsidP="00297166">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C65CC5">
        <w:trPr>
          <w:trHeight w:val="287"/>
        </w:trPr>
        <w:tc>
          <w:tcPr>
            <w:tcW w:w="1546" w:type="dxa"/>
            <w:vAlign w:val="center"/>
          </w:tcPr>
          <w:p w14:paraId="5D658173" w14:textId="7A4BA2DC" w:rsidR="00C8269B" w:rsidRPr="00EE21B9" w:rsidRDefault="00154A20" w:rsidP="00297166">
            <w:pPr>
              <w:pStyle w:val="ListParagraph"/>
              <w:ind w:left="38" w:hanging="38"/>
              <w:jc w:val="center"/>
              <w:rPr>
                <w:rFonts w:cs="Times New Roman"/>
                <w:sz w:val="18"/>
                <w:szCs w:val="18"/>
              </w:rPr>
            </w:pPr>
            <w:r>
              <w:rPr>
                <w:rFonts w:cs="Times New Roman"/>
                <w:sz w:val="18"/>
                <w:szCs w:val="18"/>
              </w:rPr>
              <w:t>Projects</w:t>
            </w:r>
            <w:r w:rsidR="00C8269B" w:rsidRPr="00EE21B9">
              <w:rPr>
                <w:rFonts w:cs="Times New Roman"/>
                <w:sz w:val="18"/>
                <w:szCs w:val="18"/>
              </w:rPr>
              <w:t xml:space="preserve">  </w:t>
            </w:r>
          </w:p>
        </w:tc>
        <w:tc>
          <w:tcPr>
            <w:tcW w:w="3358" w:type="dxa"/>
            <w:vAlign w:val="center"/>
          </w:tcPr>
          <w:p w14:paraId="1A240C18" w14:textId="42B3C0E4" w:rsidR="00C8269B" w:rsidRPr="00EE21B9" w:rsidRDefault="00C8269B" w:rsidP="00297166">
            <w:pPr>
              <w:pStyle w:val="ListParagraph"/>
              <w:ind w:hanging="720"/>
              <w:jc w:val="center"/>
              <w:rPr>
                <w:rFonts w:cs="Times New Roman"/>
                <w:sz w:val="18"/>
                <w:szCs w:val="18"/>
              </w:rPr>
            </w:pPr>
          </w:p>
        </w:tc>
        <w:tc>
          <w:tcPr>
            <w:tcW w:w="1396" w:type="dxa"/>
            <w:vAlign w:val="center"/>
          </w:tcPr>
          <w:p w14:paraId="73F0BD19" w14:textId="04FBC51F" w:rsidR="00C8269B" w:rsidRPr="00EE21B9" w:rsidRDefault="00C8269B" w:rsidP="00297166">
            <w:pPr>
              <w:pStyle w:val="ListParagraph"/>
              <w:ind w:hanging="720"/>
              <w:jc w:val="center"/>
              <w:rPr>
                <w:rFonts w:cs="Times New Roman"/>
                <w:sz w:val="18"/>
                <w:szCs w:val="18"/>
              </w:rPr>
            </w:pPr>
          </w:p>
        </w:tc>
      </w:tr>
      <w:tr w:rsidR="00C8269B" w:rsidRPr="003A420D" w14:paraId="4BAE0849" w14:textId="77777777" w:rsidTr="00C65CC5">
        <w:trPr>
          <w:trHeight w:val="287"/>
        </w:trPr>
        <w:tc>
          <w:tcPr>
            <w:tcW w:w="1546" w:type="dxa"/>
            <w:vAlign w:val="center"/>
          </w:tcPr>
          <w:p w14:paraId="3000EDB4" w14:textId="0B87ADE0" w:rsidR="00C8269B" w:rsidRPr="00EE21B9" w:rsidRDefault="00154A20" w:rsidP="00297166">
            <w:pPr>
              <w:pStyle w:val="ListParagraph"/>
              <w:ind w:left="38" w:hanging="38"/>
              <w:jc w:val="center"/>
              <w:rPr>
                <w:rFonts w:cs="Times New Roman"/>
                <w:sz w:val="18"/>
                <w:szCs w:val="18"/>
              </w:rPr>
            </w:pPr>
            <w:r>
              <w:rPr>
                <w:rFonts w:cs="Times New Roman"/>
                <w:sz w:val="18"/>
                <w:szCs w:val="18"/>
              </w:rPr>
              <w:t xml:space="preserve">Project </w:t>
            </w:r>
            <w:r w:rsidR="00C8269B" w:rsidRPr="00EE21B9">
              <w:rPr>
                <w:rFonts w:cs="Times New Roman"/>
                <w:sz w:val="18"/>
                <w:szCs w:val="18"/>
              </w:rPr>
              <w:t xml:space="preserve"> </w:t>
            </w:r>
          </w:p>
        </w:tc>
        <w:tc>
          <w:tcPr>
            <w:tcW w:w="3358" w:type="dxa"/>
            <w:vAlign w:val="center"/>
          </w:tcPr>
          <w:p w14:paraId="2EABDD18" w14:textId="6F2621F8" w:rsidR="00C8269B" w:rsidRPr="00EE21B9" w:rsidRDefault="00C8269B" w:rsidP="00297166">
            <w:pPr>
              <w:pStyle w:val="ListParagraph"/>
              <w:ind w:hanging="720"/>
              <w:jc w:val="center"/>
              <w:rPr>
                <w:rFonts w:cs="Times New Roman"/>
                <w:sz w:val="18"/>
                <w:szCs w:val="18"/>
              </w:rPr>
            </w:pPr>
          </w:p>
        </w:tc>
        <w:tc>
          <w:tcPr>
            <w:tcW w:w="1396" w:type="dxa"/>
            <w:vAlign w:val="center"/>
          </w:tcPr>
          <w:p w14:paraId="124DBF3B" w14:textId="24F21EC2" w:rsidR="00C8269B" w:rsidRPr="00EE21B9" w:rsidRDefault="00C8269B" w:rsidP="00297166">
            <w:pPr>
              <w:pStyle w:val="ListParagraph"/>
              <w:ind w:hanging="720"/>
              <w:jc w:val="center"/>
              <w:rPr>
                <w:rFonts w:cs="Times New Roman"/>
                <w:sz w:val="18"/>
                <w:szCs w:val="18"/>
              </w:rPr>
            </w:pPr>
          </w:p>
        </w:tc>
      </w:tr>
      <w:tr w:rsidR="00C8269B" w:rsidRPr="003A420D" w14:paraId="0AD74AAE" w14:textId="77777777" w:rsidTr="00C65CC5">
        <w:trPr>
          <w:trHeight w:val="215"/>
        </w:trPr>
        <w:tc>
          <w:tcPr>
            <w:tcW w:w="1546" w:type="dxa"/>
            <w:vAlign w:val="center"/>
          </w:tcPr>
          <w:p w14:paraId="6E80A7CB" w14:textId="7B0B500A" w:rsidR="00C8269B" w:rsidRPr="00EE21B9" w:rsidRDefault="00154A20" w:rsidP="00297166">
            <w:pPr>
              <w:pStyle w:val="ListParagraph"/>
              <w:ind w:left="38" w:hanging="38"/>
              <w:jc w:val="center"/>
              <w:rPr>
                <w:rFonts w:cs="Times New Roman"/>
                <w:sz w:val="18"/>
                <w:szCs w:val="18"/>
              </w:rPr>
            </w:pPr>
            <w:r>
              <w:rPr>
                <w:rFonts w:cs="Times New Roman"/>
                <w:sz w:val="18"/>
                <w:szCs w:val="18"/>
              </w:rPr>
              <w:t xml:space="preserve">Discussion </w:t>
            </w:r>
          </w:p>
        </w:tc>
        <w:tc>
          <w:tcPr>
            <w:tcW w:w="3358" w:type="dxa"/>
            <w:vAlign w:val="center"/>
          </w:tcPr>
          <w:p w14:paraId="58B1F754" w14:textId="7C0A796E" w:rsidR="00C8269B" w:rsidRPr="00EE21B9" w:rsidRDefault="00C8269B" w:rsidP="00297166">
            <w:pPr>
              <w:pStyle w:val="ListParagraph"/>
              <w:ind w:hanging="720"/>
              <w:jc w:val="center"/>
              <w:rPr>
                <w:rFonts w:cs="Times New Roman"/>
                <w:sz w:val="18"/>
                <w:szCs w:val="18"/>
              </w:rPr>
            </w:pPr>
          </w:p>
        </w:tc>
        <w:tc>
          <w:tcPr>
            <w:tcW w:w="1396" w:type="dxa"/>
            <w:vAlign w:val="center"/>
          </w:tcPr>
          <w:p w14:paraId="3E6A309A" w14:textId="38E15D15" w:rsidR="00C8269B" w:rsidRPr="00EE21B9" w:rsidRDefault="00C8269B" w:rsidP="00297166">
            <w:pPr>
              <w:pStyle w:val="ListParagraph"/>
              <w:ind w:hanging="720"/>
              <w:jc w:val="center"/>
              <w:rPr>
                <w:rFonts w:cs="Times New Roman"/>
                <w:sz w:val="18"/>
                <w:szCs w:val="18"/>
              </w:rPr>
            </w:pPr>
          </w:p>
        </w:tc>
      </w:tr>
      <w:tr w:rsidR="00C8269B" w:rsidRPr="003A420D" w14:paraId="4B35377A" w14:textId="77777777" w:rsidTr="00154A20">
        <w:trPr>
          <w:trHeight w:val="193"/>
        </w:trPr>
        <w:tc>
          <w:tcPr>
            <w:tcW w:w="1546" w:type="dxa"/>
            <w:vAlign w:val="center"/>
          </w:tcPr>
          <w:p w14:paraId="24B20058" w14:textId="77777777" w:rsidR="00C8269B" w:rsidRPr="00EE21B9" w:rsidRDefault="00C8269B" w:rsidP="00297166">
            <w:pPr>
              <w:pStyle w:val="ListParagraph"/>
              <w:ind w:left="38" w:hanging="38"/>
              <w:jc w:val="center"/>
              <w:rPr>
                <w:rFonts w:cs="Times New Roman"/>
                <w:sz w:val="18"/>
                <w:szCs w:val="18"/>
              </w:rPr>
            </w:pPr>
            <w:r w:rsidRPr="00EE21B9">
              <w:rPr>
                <w:rFonts w:cs="Times New Roman"/>
                <w:sz w:val="18"/>
                <w:szCs w:val="18"/>
              </w:rPr>
              <w:t>Total</w:t>
            </w:r>
          </w:p>
        </w:tc>
        <w:tc>
          <w:tcPr>
            <w:tcW w:w="3358" w:type="dxa"/>
            <w:vAlign w:val="center"/>
          </w:tcPr>
          <w:p w14:paraId="5BC40862" w14:textId="5E72F6FD" w:rsidR="00C8269B" w:rsidRPr="00EE21B9" w:rsidRDefault="00292206" w:rsidP="00297166">
            <w:pPr>
              <w:pStyle w:val="ListParagraph"/>
              <w:ind w:hanging="720"/>
              <w:jc w:val="center"/>
              <w:rPr>
                <w:rFonts w:cs="Times New Roman"/>
                <w:sz w:val="18"/>
                <w:szCs w:val="18"/>
              </w:rPr>
            </w:pPr>
            <w:r>
              <w:rPr>
                <w:rFonts w:cs="Times New Roman"/>
                <w:sz w:val="18"/>
                <w:szCs w:val="18"/>
              </w:rPr>
              <w:t>1000</w:t>
            </w:r>
          </w:p>
        </w:tc>
        <w:tc>
          <w:tcPr>
            <w:tcW w:w="1396" w:type="dxa"/>
            <w:vAlign w:val="center"/>
          </w:tcPr>
          <w:p w14:paraId="0A827E55" w14:textId="77777777" w:rsidR="00C8269B" w:rsidRPr="00EE21B9" w:rsidRDefault="00C8269B" w:rsidP="00297166">
            <w:pPr>
              <w:pStyle w:val="ListParagraph"/>
              <w:ind w:hanging="720"/>
              <w:jc w:val="center"/>
              <w:rPr>
                <w:rFonts w:cs="Times New Roman"/>
                <w:sz w:val="18"/>
                <w:szCs w:val="18"/>
              </w:rPr>
            </w:pPr>
            <w:r w:rsidRPr="00EE21B9">
              <w:rPr>
                <w:rFonts w:cs="Times New Roman"/>
                <w:sz w:val="18"/>
                <w:szCs w:val="18"/>
              </w:rPr>
              <w:t>100%</w:t>
            </w:r>
          </w:p>
        </w:tc>
      </w:tr>
    </w:tbl>
    <w:p w14:paraId="0FFBAFDE" w14:textId="2EE2AF94" w:rsidR="008E4490" w:rsidRDefault="008E4490" w:rsidP="009F47A1">
      <w:pPr>
        <w:pStyle w:val="NoSpacing"/>
        <w:rPr>
          <w:b/>
          <w:sz w:val="20"/>
          <w:szCs w:val="20"/>
        </w:rPr>
      </w:pPr>
    </w:p>
    <w:p w14:paraId="64C88CFB" w14:textId="77777777" w:rsidR="00292206" w:rsidRDefault="00292206" w:rsidP="00292206">
      <w:pPr>
        <w:ind w:firstLine="720"/>
        <w:rPr>
          <w:rFonts w:cs="Times New Roman"/>
          <w:b/>
          <w:szCs w:val="24"/>
        </w:rPr>
      </w:pPr>
      <w:r>
        <w:rPr>
          <w:rFonts w:cs="Times New Roman"/>
          <w:b/>
          <w:szCs w:val="24"/>
        </w:rPr>
        <w:t>Assignments:</w:t>
      </w:r>
    </w:p>
    <w:p w14:paraId="7CD56441" w14:textId="77777777" w:rsidR="00292206" w:rsidRDefault="00292206" w:rsidP="00292206">
      <w:pPr>
        <w:pStyle w:val="ListParagraph"/>
        <w:spacing w:after="0" w:line="240" w:lineRule="auto"/>
        <w:rPr>
          <w:rFonts w:cs="Times New Roman"/>
          <w:b/>
          <w:szCs w:val="24"/>
        </w:rPr>
      </w:pPr>
      <w:r>
        <w:rPr>
          <w:rFonts w:cs="Times New Roman"/>
          <w:szCs w:val="24"/>
        </w:rPr>
        <w:t xml:space="preserve"> </w:t>
      </w:r>
      <w:r>
        <w:rPr>
          <w:rFonts w:cs="Times New Roman"/>
          <w:b/>
          <w:szCs w:val="24"/>
        </w:rPr>
        <w:t xml:space="preserve">5 Projects  </w:t>
      </w:r>
    </w:p>
    <w:p w14:paraId="2174011C" w14:textId="77777777" w:rsidR="00292206" w:rsidRDefault="00292206" w:rsidP="00292206">
      <w:pPr>
        <w:pStyle w:val="ListParagraph"/>
        <w:numPr>
          <w:ilvl w:val="0"/>
          <w:numId w:val="23"/>
        </w:numPr>
        <w:spacing w:before="160" w:after="0" w:line="360" w:lineRule="auto"/>
        <w:rPr>
          <w:rFonts w:cs="Times New Roman"/>
          <w:b/>
          <w:szCs w:val="24"/>
        </w:rPr>
      </w:pPr>
      <w:r>
        <w:rPr>
          <w:rFonts w:cs="Times New Roman"/>
          <w:b/>
          <w:szCs w:val="24"/>
        </w:rPr>
        <w:t>Reading Record (50 points)</w:t>
      </w:r>
    </w:p>
    <w:p w14:paraId="7A5B4D6F" w14:textId="77777777" w:rsidR="00292206" w:rsidRPr="00900A69" w:rsidRDefault="00292206" w:rsidP="00292206">
      <w:pPr>
        <w:pStyle w:val="ListParagraph"/>
        <w:numPr>
          <w:ilvl w:val="1"/>
          <w:numId w:val="23"/>
        </w:numPr>
        <w:spacing w:before="160" w:after="0" w:line="360" w:lineRule="auto"/>
        <w:rPr>
          <w:rFonts w:cs="Times New Roman"/>
          <w:b/>
          <w:szCs w:val="24"/>
        </w:rPr>
      </w:pPr>
      <w:r>
        <w:rPr>
          <w:rFonts w:cs="Times New Roman"/>
          <w:bCs/>
          <w:szCs w:val="24"/>
        </w:rPr>
        <w:lastRenderedPageBreak/>
        <w:t>Students will read 40 books from the following sections:</w:t>
      </w:r>
    </w:p>
    <w:p w14:paraId="1BB6995B" w14:textId="77777777" w:rsidR="00292206" w:rsidRPr="00900A69" w:rsidRDefault="00292206" w:rsidP="00292206">
      <w:pPr>
        <w:pStyle w:val="ListParagraph"/>
        <w:numPr>
          <w:ilvl w:val="2"/>
          <w:numId w:val="23"/>
        </w:numPr>
        <w:spacing w:before="160" w:after="0" w:line="360" w:lineRule="auto"/>
        <w:rPr>
          <w:rFonts w:cs="Times New Roman"/>
          <w:b/>
          <w:szCs w:val="24"/>
        </w:rPr>
      </w:pPr>
      <w:r>
        <w:rPr>
          <w:rFonts w:cs="Times New Roman"/>
          <w:bCs/>
          <w:szCs w:val="24"/>
        </w:rPr>
        <w:t>20 Caldecott Medal Books</w:t>
      </w:r>
    </w:p>
    <w:p w14:paraId="4725FF9D" w14:textId="77777777" w:rsidR="00292206" w:rsidRPr="00900A69" w:rsidRDefault="00292206" w:rsidP="00292206">
      <w:pPr>
        <w:pStyle w:val="ListParagraph"/>
        <w:numPr>
          <w:ilvl w:val="2"/>
          <w:numId w:val="23"/>
        </w:numPr>
        <w:spacing w:before="160" w:after="0" w:line="360" w:lineRule="auto"/>
        <w:rPr>
          <w:rFonts w:cs="Times New Roman"/>
          <w:b/>
          <w:szCs w:val="24"/>
        </w:rPr>
      </w:pPr>
      <w:r>
        <w:rPr>
          <w:rFonts w:cs="Times New Roman"/>
          <w:bCs/>
          <w:szCs w:val="24"/>
        </w:rPr>
        <w:t>10 Newbery Medal/Honor Books</w:t>
      </w:r>
    </w:p>
    <w:p w14:paraId="17CC15C9" w14:textId="77777777" w:rsidR="00292206" w:rsidRPr="00BE1BC9" w:rsidRDefault="00292206" w:rsidP="00292206">
      <w:pPr>
        <w:pStyle w:val="ListParagraph"/>
        <w:numPr>
          <w:ilvl w:val="2"/>
          <w:numId w:val="23"/>
        </w:numPr>
        <w:spacing w:before="160" w:after="0" w:line="360" w:lineRule="auto"/>
        <w:rPr>
          <w:rFonts w:cs="Times New Roman"/>
          <w:b/>
          <w:szCs w:val="24"/>
        </w:rPr>
      </w:pPr>
      <w:r>
        <w:rPr>
          <w:rFonts w:cs="Times New Roman"/>
          <w:bCs/>
          <w:szCs w:val="24"/>
        </w:rPr>
        <w:t>10 Novels</w:t>
      </w:r>
    </w:p>
    <w:p w14:paraId="0B6C7B24" w14:textId="77777777" w:rsidR="00292206" w:rsidRDefault="00292206" w:rsidP="00292206">
      <w:pPr>
        <w:pStyle w:val="ListParagraph"/>
        <w:numPr>
          <w:ilvl w:val="3"/>
          <w:numId w:val="23"/>
        </w:numPr>
        <w:spacing w:before="160" w:after="0" w:line="360" w:lineRule="auto"/>
        <w:rPr>
          <w:rStyle w:val="hgkelc"/>
          <w:rFonts w:cs="Times New Roman"/>
          <w:bCs/>
          <w:szCs w:val="24"/>
        </w:rPr>
      </w:pPr>
      <w:r w:rsidRPr="00900A69">
        <w:rPr>
          <w:rStyle w:val="hgkelc"/>
          <w:rFonts w:cs="Times New Roman"/>
          <w:bCs/>
          <w:szCs w:val="24"/>
        </w:rPr>
        <w:t xml:space="preserve">Caldecott medals are awarded to the artist of the most distinguished picture book for children. Newberry medals are awarded for the most distinguished children's book. </w:t>
      </w:r>
      <w:proofErr w:type="gramStart"/>
      <w:r w:rsidRPr="00900A69">
        <w:rPr>
          <w:rStyle w:val="hgkelc"/>
          <w:rFonts w:cs="Times New Roman"/>
          <w:bCs/>
          <w:szCs w:val="24"/>
        </w:rPr>
        <w:t>So</w:t>
      </w:r>
      <w:proofErr w:type="gramEnd"/>
      <w:r w:rsidRPr="00900A69">
        <w:rPr>
          <w:rStyle w:val="hgkelc"/>
          <w:rFonts w:cs="Times New Roman"/>
          <w:bCs/>
          <w:szCs w:val="24"/>
        </w:rPr>
        <w:t xml:space="preserve"> Caldecott's are awarded for the best illustrations and Newberry's are awarded for the best story.</w:t>
      </w:r>
    </w:p>
    <w:p w14:paraId="5BBCD39E" w14:textId="77777777" w:rsidR="00292206" w:rsidRPr="00BE1BC9" w:rsidRDefault="00292206" w:rsidP="00292206">
      <w:pPr>
        <w:pStyle w:val="ListParagraph"/>
        <w:numPr>
          <w:ilvl w:val="0"/>
          <w:numId w:val="24"/>
        </w:numPr>
        <w:spacing w:before="160" w:after="0" w:line="360" w:lineRule="auto"/>
        <w:rPr>
          <w:rFonts w:cs="Times New Roman"/>
          <w:b/>
          <w:szCs w:val="24"/>
        </w:rPr>
      </w:pPr>
      <w:r w:rsidRPr="00BE1BC9">
        <w:rPr>
          <w:rFonts w:cs="Times New Roman"/>
          <w:bCs/>
          <w:szCs w:val="24"/>
        </w:rPr>
        <w:t xml:space="preserve">Your selection should be limited to one or two books per author or illustrator and for novels, at least one book from each genre. </w:t>
      </w:r>
    </w:p>
    <w:p w14:paraId="760F2F6F" w14:textId="77777777" w:rsidR="00292206" w:rsidRDefault="00292206" w:rsidP="00292206">
      <w:pPr>
        <w:pStyle w:val="ListParagraph"/>
        <w:numPr>
          <w:ilvl w:val="0"/>
          <w:numId w:val="24"/>
        </w:numPr>
        <w:spacing w:before="160" w:after="0" w:line="360" w:lineRule="auto"/>
        <w:rPr>
          <w:rStyle w:val="hgkelc"/>
          <w:rFonts w:cs="Times New Roman"/>
          <w:bCs/>
          <w:szCs w:val="24"/>
        </w:rPr>
      </w:pPr>
      <w:r w:rsidRPr="00BE1BC9">
        <w:rPr>
          <w:rStyle w:val="hgkelc"/>
          <w:rFonts w:cs="Times New Roman"/>
          <w:bCs/>
          <w:szCs w:val="24"/>
        </w:rPr>
        <w:t xml:space="preserve">You will keep a record of each book documenting a summary of the plot and your personal response to the book.  </w:t>
      </w:r>
    </w:p>
    <w:p w14:paraId="3F9BA9C3" w14:textId="77777777" w:rsidR="00292206" w:rsidRDefault="00292206" w:rsidP="00292206">
      <w:pPr>
        <w:pStyle w:val="ListParagraph"/>
        <w:numPr>
          <w:ilvl w:val="0"/>
          <w:numId w:val="24"/>
        </w:numPr>
        <w:spacing w:before="160" w:after="0" w:line="360" w:lineRule="auto"/>
        <w:rPr>
          <w:rStyle w:val="hgkelc"/>
          <w:rFonts w:cs="Times New Roman"/>
          <w:bCs/>
          <w:szCs w:val="24"/>
        </w:rPr>
      </w:pPr>
      <w:r w:rsidRPr="00BE1BC9">
        <w:rPr>
          <w:rStyle w:val="hgkelc"/>
          <w:rFonts w:cs="Times New Roman"/>
          <w:bCs/>
          <w:szCs w:val="24"/>
        </w:rPr>
        <w:t xml:space="preserve">Keep your Reading Record as a journal using Microsoft Word Time New Roman 12pt font.  This should be double-spaced with one-inch margins.  When your reading record is completed, students will place on Canvas.  </w:t>
      </w:r>
    </w:p>
    <w:p w14:paraId="51CC822B" w14:textId="77777777" w:rsidR="00292206" w:rsidRDefault="00292206" w:rsidP="00292206">
      <w:pPr>
        <w:pStyle w:val="ListParagraph"/>
        <w:numPr>
          <w:ilvl w:val="0"/>
          <w:numId w:val="23"/>
        </w:numPr>
        <w:spacing w:before="160" w:after="0" w:line="360" w:lineRule="auto"/>
        <w:rPr>
          <w:rFonts w:cs="Times New Roman"/>
          <w:b/>
          <w:szCs w:val="24"/>
        </w:rPr>
      </w:pPr>
      <w:r>
        <w:rPr>
          <w:rFonts w:cs="Times New Roman"/>
          <w:b/>
          <w:szCs w:val="24"/>
        </w:rPr>
        <w:t>Storytelling Activity (50 points = 20 points for each video)</w:t>
      </w:r>
    </w:p>
    <w:p w14:paraId="2DAA8DC7" w14:textId="77777777" w:rsidR="00292206" w:rsidRPr="00BE1BC9" w:rsidRDefault="00292206" w:rsidP="00292206">
      <w:pPr>
        <w:pStyle w:val="ListParagraph"/>
        <w:numPr>
          <w:ilvl w:val="1"/>
          <w:numId w:val="23"/>
        </w:numPr>
        <w:spacing w:before="160" w:after="0" w:line="360" w:lineRule="auto"/>
        <w:rPr>
          <w:rFonts w:cs="Times New Roman"/>
          <w:b/>
          <w:szCs w:val="24"/>
        </w:rPr>
      </w:pPr>
      <w:r>
        <w:rPr>
          <w:rFonts w:cs="Times New Roman"/>
          <w:bCs/>
          <w:szCs w:val="24"/>
        </w:rPr>
        <w:t>Students will produce 2 videos to place on Canvas.</w:t>
      </w:r>
    </w:p>
    <w:p w14:paraId="030DE330" w14:textId="77777777" w:rsidR="00292206" w:rsidRPr="00BE1BC9" w:rsidRDefault="00292206" w:rsidP="00292206">
      <w:pPr>
        <w:pStyle w:val="ListParagraph"/>
        <w:numPr>
          <w:ilvl w:val="2"/>
          <w:numId w:val="23"/>
        </w:numPr>
        <w:spacing w:before="160" w:after="0" w:line="360" w:lineRule="auto"/>
        <w:rPr>
          <w:rFonts w:cs="Times New Roman"/>
          <w:b/>
          <w:szCs w:val="24"/>
        </w:rPr>
      </w:pPr>
      <w:r>
        <w:rPr>
          <w:rFonts w:cs="Times New Roman"/>
          <w:bCs/>
          <w:szCs w:val="24"/>
        </w:rPr>
        <w:t>Reading a book with props</w:t>
      </w:r>
    </w:p>
    <w:p w14:paraId="46D15E63" w14:textId="77777777" w:rsidR="00292206" w:rsidRPr="00FD74DA" w:rsidRDefault="00292206" w:rsidP="00292206">
      <w:pPr>
        <w:pStyle w:val="ListParagraph"/>
        <w:numPr>
          <w:ilvl w:val="2"/>
          <w:numId w:val="23"/>
        </w:numPr>
        <w:spacing w:before="160" w:after="0" w:line="360" w:lineRule="auto"/>
        <w:rPr>
          <w:rFonts w:cs="Times New Roman"/>
          <w:b/>
          <w:szCs w:val="24"/>
        </w:rPr>
      </w:pPr>
      <w:r>
        <w:rPr>
          <w:rFonts w:cs="Times New Roman"/>
          <w:bCs/>
          <w:szCs w:val="24"/>
        </w:rPr>
        <w:t>Reading a book without props</w:t>
      </w:r>
    </w:p>
    <w:p w14:paraId="691ECD69" w14:textId="77777777" w:rsidR="00292206" w:rsidRDefault="00292206" w:rsidP="00292206">
      <w:pPr>
        <w:pStyle w:val="ListParagraph"/>
        <w:numPr>
          <w:ilvl w:val="0"/>
          <w:numId w:val="23"/>
        </w:numPr>
        <w:spacing w:before="160" w:after="0" w:line="360" w:lineRule="auto"/>
        <w:rPr>
          <w:rFonts w:cs="Times New Roman"/>
          <w:b/>
          <w:szCs w:val="24"/>
        </w:rPr>
      </w:pPr>
      <w:r>
        <w:rPr>
          <w:rFonts w:cs="Times New Roman"/>
          <w:b/>
          <w:szCs w:val="24"/>
        </w:rPr>
        <w:t>Create a book (30 points)</w:t>
      </w:r>
    </w:p>
    <w:p w14:paraId="5DBB36FE" w14:textId="77777777" w:rsidR="00292206" w:rsidRPr="00D33CF8" w:rsidRDefault="00292206" w:rsidP="00292206">
      <w:pPr>
        <w:pStyle w:val="ListParagraph"/>
        <w:numPr>
          <w:ilvl w:val="1"/>
          <w:numId w:val="23"/>
        </w:numPr>
        <w:spacing w:before="160" w:after="0" w:line="360" w:lineRule="auto"/>
        <w:rPr>
          <w:rFonts w:cs="Times New Roman"/>
          <w:b/>
          <w:szCs w:val="24"/>
        </w:rPr>
      </w:pPr>
      <w:r w:rsidRPr="00D33CF8">
        <w:rPr>
          <w:rFonts w:cs="Times New Roman"/>
          <w:bCs/>
          <w:szCs w:val="24"/>
        </w:rPr>
        <w:t xml:space="preserve">Students will write their own children’s book and use PowerPoint slides for the pages.  Book will be placed on Canvas. </w:t>
      </w:r>
      <w:r w:rsidRPr="00D33CF8">
        <w:rPr>
          <w:rFonts w:cs="Times New Roman"/>
          <w:b/>
          <w:szCs w:val="24"/>
        </w:rPr>
        <w:t xml:space="preserve"> </w:t>
      </w:r>
    </w:p>
    <w:p w14:paraId="7239A628" w14:textId="77777777" w:rsidR="00292206" w:rsidRDefault="00292206" w:rsidP="00292206">
      <w:pPr>
        <w:pStyle w:val="ListParagraph"/>
        <w:numPr>
          <w:ilvl w:val="0"/>
          <w:numId w:val="23"/>
        </w:numPr>
        <w:spacing w:before="160" w:after="0" w:line="360" w:lineRule="auto"/>
        <w:rPr>
          <w:rFonts w:cs="Times New Roman"/>
          <w:b/>
          <w:szCs w:val="24"/>
        </w:rPr>
      </w:pPr>
      <w:r>
        <w:rPr>
          <w:rFonts w:cs="Times New Roman"/>
          <w:b/>
          <w:szCs w:val="24"/>
        </w:rPr>
        <w:t xml:space="preserve">Book in a Box with lesson plan (50 </w:t>
      </w:r>
      <w:proofErr w:type="gramStart"/>
      <w:r>
        <w:rPr>
          <w:rFonts w:cs="Times New Roman"/>
          <w:b/>
          <w:szCs w:val="24"/>
        </w:rPr>
        <w:t>points(</w:t>
      </w:r>
      <w:proofErr w:type="gramEnd"/>
    </w:p>
    <w:p w14:paraId="28A83E59" w14:textId="77777777" w:rsidR="00292206" w:rsidRPr="008917C6" w:rsidRDefault="00292206" w:rsidP="00292206">
      <w:pPr>
        <w:pStyle w:val="ListParagraph"/>
        <w:numPr>
          <w:ilvl w:val="1"/>
          <w:numId w:val="23"/>
        </w:numPr>
        <w:spacing w:before="160" w:after="0" w:line="360" w:lineRule="auto"/>
        <w:rPr>
          <w:rFonts w:cs="Times New Roman"/>
          <w:b/>
          <w:szCs w:val="24"/>
        </w:rPr>
      </w:pPr>
      <w:r>
        <w:rPr>
          <w:rFonts w:cs="Times New Roman"/>
          <w:bCs/>
          <w:szCs w:val="24"/>
        </w:rPr>
        <w:t xml:space="preserve">Students will design an activity box using a children’s book as the topic.  The box should contain at least 8 activities for children to do.  Students will need to write a lesson plan using the box.  More details will be given by the instructor.  </w:t>
      </w:r>
    </w:p>
    <w:p w14:paraId="596CB2DF" w14:textId="77777777" w:rsidR="00292206" w:rsidRDefault="00292206" w:rsidP="00292206">
      <w:pPr>
        <w:pStyle w:val="ListParagraph"/>
        <w:numPr>
          <w:ilvl w:val="0"/>
          <w:numId w:val="25"/>
        </w:numPr>
        <w:spacing w:before="160" w:after="0" w:line="360" w:lineRule="auto"/>
        <w:rPr>
          <w:rFonts w:cs="Times New Roman"/>
          <w:b/>
          <w:szCs w:val="24"/>
        </w:rPr>
      </w:pPr>
      <w:r w:rsidRPr="008917C6">
        <w:rPr>
          <w:rFonts w:cs="Times New Roman"/>
          <w:b/>
          <w:szCs w:val="24"/>
        </w:rPr>
        <w:t xml:space="preserve">Research Paper on an author of </w:t>
      </w:r>
      <w:r>
        <w:rPr>
          <w:rFonts w:cs="Times New Roman"/>
          <w:b/>
          <w:szCs w:val="24"/>
        </w:rPr>
        <w:t xml:space="preserve">a </w:t>
      </w:r>
      <w:r w:rsidRPr="008917C6">
        <w:rPr>
          <w:rFonts w:cs="Times New Roman"/>
          <w:b/>
          <w:szCs w:val="24"/>
        </w:rPr>
        <w:t>children’s book</w:t>
      </w:r>
      <w:r>
        <w:rPr>
          <w:rFonts w:cs="Times New Roman"/>
          <w:b/>
          <w:szCs w:val="24"/>
        </w:rPr>
        <w:t xml:space="preserve"> (50 points)</w:t>
      </w:r>
    </w:p>
    <w:p w14:paraId="3A170D59" w14:textId="77777777" w:rsidR="00292206" w:rsidRPr="008917C6" w:rsidRDefault="00292206" w:rsidP="00292206">
      <w:pPr>
        <w:pStyle w:val="ListParagraph"/>
        <w:numPr>
          <w:ilvl w:val="1"/>
          <w:numId w:val="25"/>
        </w:numPr>
        <w:spacing w:before="160" w:after="0" w:line="360" w:lineRule="auto"/>
        <w:rPr>
          <w:rFonts w:cs="Times New Roman"/>
          <w:b/>
          <w:szCs w:val="24"/>
        </w:rPr>
      </w:pPr>
      <w:r>
        <w:rPr>
          <w:rFonts w:cs="Times New Roman"/>
          <w:bCs/>
          <w:szCs w:val="24"/>
        </w:rPr>
        <w:lastRenderedPageBreak/>
        <w:t>Students will write a 3-page paper not including title page or reference page on a children’s author of their choice.  More details will be given by the instructor.</w:t>
      </w:r>
    </w:p>
    <w:p w14:paraId="2167DE3C" w14:textId="77777777" w:rsidR="00292206" w:rsidRPr="00B243CC" w:rsidRDefault="00292206" w:rsidP="00292206">
      <w:pPr>
        <w:pStyle w:val="ListParagraph"/>
        <w:numPr>
          <w:ilvl w:val="0"/>
          <w:numId w:val="22"/>
        </w:numPr>
        <w:spacing w:after="0" w:line="480" w:lineRule="auto"/>
        <w:rPr>
          <w:rFonts w:cs="Times New Roman"/>
          <w:b/>
          <w:szCs w:val="24"/>
        </w:rPr>
      </w:pPr>
      <w:r>
        <w:rPr>
          <w:rFonts w:cs="Times New Roman"/>
          <w:b/>
          <w:szCs w:val="24"/>
        </w:rPr>
        <w:t>14 Discussion Forums (70</w:t>
      </w:r>
      <w:r w:rsidRPr="00B243CC">
        <w:rPr>
          <w:rFonts w:cs="Times New Roman"/>
          <w:b/>
          <w:szCs w:val="24"/>
        </w:rPr>
        <w:t xml:space="preserve"> points)</w:t>
      </w:r>
    </w:p>
    <w:p w14:paraId="28C5618A" w14:textId="77777777" w:rsidR="00292206" w:rsidRPr="00DA5501" w:rsidRDefault="00292206" w:rsidP="00292206">
      <w:pPr>
        <w:pStyle w:val="ListParagraph"/>
        <w:numPr>
          <w:ilvl w:val="2"/>
          <w:numId w:val="22"/>
        </w:numPr>
        <w:spacing w:after="0" w:line="360" w:lineRule="auto"/>
        <w:rPr>
          <w:rFonts w:cs="Times New Roman"/>
          <w:szCs w:val="24"/>
        </w:rPr>
      </w:pPr>
      <w:r>
        <w:rPr>
          <w:rFonts w:cs="Times New Roman"/>
          <w:szCs w:val="24"/>
        </w:rPr>
        <w:t>5</w:t>
      </w:r>
      <w:r w:rsidRPr="00DA5501">
        <w:rPr>
          <w:rFonts w:cs="Times New Roman"/>
          <w:szCs w:val="24"/>
        </w:rPr>
        <w:t xml:space="preserve"> points for each Chapter</w:t>
      </w:r>
      <w:r>
        <w:rPr>
          <w:rFonts w:cs="Times New Roman"/>
          <w:szCs w:val="24"/>
        </w:rPr>
        <w:t>:  Y</w:t>
      </w:r>
      <w:r w:rsidRPr="00DA5501">
        <w:rPr>
          <w:rFonts w:cs="Times New Roman"/>
          <w:szCs w:val="24"/>
        </w:rPr>
        <w:t xml:space="preserve">ou will answer the </w:t>
      </w:r>
      <w:r>
        <w:rPr>
          <w:rFonts w:cs="Times New Roman"/>
          <w:szCs w:val="24"/>
        </w:rPr>
        <w:t>discussion</w:t>
      </w:r>
      <w:r w:rsidRPr="00DA5501">
        <w:rPr>
          <w:rFonts w:cs="Times New Roman"/>
          <w:szCs w:val="24"/>
        </w:rPr>
        <w:t xml:space="preserve"> question assigned in the chapter found on Canvas.  Your response to each question should be at a minimum </w:t>
      </w:r>
      <w:r>
        <w:rPr>
          <w:rFonts w:cs="Times New Roman"/>
          <w:szCs w:val="24"/>
        </w:rPr>
        <w:t>2</w:t>
      </w:r>
      <w:r w:rsidRPr="00DA5501">
        <w:rPr>
          <w:rFonts w:cs="Times New Roman"/>
          <w:szCs w:val="24"/>
        </w:rPr>
        <w:t xml:space="preserve">00 words.  You need to respond to one other student's </w:t>
      </w:r>
      <w:r>
        <w:rPr>
          <w:rFonts w:cs="Times New Roman"/>
          <w:szCs w:val="24"/>
        </w:rPr>
        <w:t>answer</w:t>
      </w:r>
      <w:r w:rsidRPr="00DA5501">
        <w:rPr>
          <w:rFonts w:cs="Times New Roman"/>
          <w:szCs w:val="24"/>
        </w:rPr>
        <w:t>. The minimum for your response</w:t>
      </w:r>
      <w:r>
        <w:rPr>
          <w:rFonts w:cs="Times New Roman"/>
          <w:szCs w:val="24"/>
        </w:rPr>
        <w:t xml:space="preserve"> to another student</w:t>
      </w:r>
      <w:r w:rsidRPr="00DA5501">
        <w:rPr>
          <w:rFonts w:cs="Times New Roman"/>
          <w:szCs w:val="24"/>
        </w:rPr>
        <w:t xml:space="preserve"> is </w:t>
      </w:r>
      <w:r>
        <w:rPr>
          <w:rFonts w:cs="Times New Roman"/>
          <w:szCs w:val="24"/>
        </w:rPr>
        <w:t>1</w:t>
      </w:r>
      <w:r w:rsidRPr="00DA5501">
        <w:rPr>
          <w:rFonts w:cs="Times New Roman"/>
          <w:szCs w:val="24"/>
        </w:rPr>
        <w:t xml:space="preserve">00 words.     </w:t>
      </w:r>
    </w:p>
    <w:p w14:paraId="373BB862" w14:textId="77777777" w:rsidR="00292206" w:rsidRDefault="00292206" w:rsidP="00292206">
      <w:pPr>
        <w:widowControl w:val="0"/>
        <w:autoSpaceDE w:val="0"/>
        <w:autoSpaceDN w:val="0"/>
        <w:adjustRightInd w:val="0"/>
        <w:spacing w:after="0" w:line="240" w:lineRule="auto"/>
        <w:rPr>
          <w:rFonts w:eastAsia="Times New Roman" w:cs="Times New Roman"/>
          <w:b/>
          <w:szCs w:val="24"/>
        </w:rPr>
      </w:pPr>
    </w:p>
    <w:p w14:paraId="497691EA" w14:textId="77777777" w:rsidR="00292206" w:rsidRDefault="00292206" w:rsidP="009F47A1">
      <w:pPr>
        <w:pStyle w:val="NoSpacing"/>
        <w:rPr>
          <w:b/>
          <w:sz w:val="20"/>
          <w:szCs w:val="20"/>
        </w:rPr>
      </w:pPr>
    </w:p>
    <w:p w14:paraId="3C515F1C" w14:textId="60E7C35B" w:rsidR="008E4490" w:rsidRPr="00D064F7" w:rsidRDefault="008E4490" w:rsidP="008E4490">
      <w:pPr>
        <w:pStyle w:val="ListParagraph"/>
        <w:widowControl w:val="0"/>
        <w:numPr>
          <w:ilvl w:val="0"/>
          <w:numId w:val="1"/>
        </w:numPr>
        <w:autoSpaceDE w:val="0"/>
        <w:autoSpaceDN w:val="0"/>
        <w:adjustRightInd w:val="0"/>
        <w:spacing w:after="0" w:line="240" w:lineRule="auto"/>
        <w:rPr>
          <w:rFonts w:eastAsia="Times New Roman" w:cs="Times New Roman"/>
          <w:b/>
          <w:szCs w:val="24"/>
        </w:rPr>
      </w:pPr>
      <w:bookmarkStart w:id="1" w:name="_Hlk81850291"/>
      <w:r>
        <w:rPr>
          <w:rFonts w:eastAsia="Times New Roman" w:cs="Times New Roman"/>
          <w:b/>
          <w:szCs w:val="24"/>
        </w:rPr>
        <w:t>COU</w:t>
      </w:r>
      <w:r w:rsidR="00297166">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9A8D071" w14:textId="56EBF7FD" w:rsidR="008E4490" w:rsidRDefault="008E4490" w:rsidP="008E4490">
      <w:pPr>
        <w:rPr>
          <w:rFonts w:cs="Times New Roman"/>
          <w:szCs w:val="24"/>
        </w:rPr>
      </w:pPr>
    </w:p>
    <w:p w14:paraId="45E9BDDE" w14:textId="77777777" w:rsidR="008E4490" w:rsidRDefault="008E4490" w:rsidP="008E4490">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bookmarkEnd w:id="1"/>
    <w:p w14:paraId="3BA6C368" w14:textId="07A32FEC" w:rsidR="00D064F7" w:rsidRDefault="00D064F7" w:rsidP="00D064F7">
      <w:pPr>
        <w:widowControl w:val="0"/>
        <w:autoSpaceDE w:val="0"/>
        <w:autoSpaceDN w:val="0"/>
        <w:adjustRightInd w:val="0"/>
        <w:spacing w:after="0" w:line="240" w:lineRule="auto"/>
        <w:rPr>
          <w:rFonts w:eastAsia="Times New Roman" w:cs="Times New Roman"/>
          <w:b/>
          <w:szCs w:val="24"/>
        </w:rPr>
      </w:pPr>
    </w:p>
    <w:p w14:paraId="5C64E6B7" w14:textId="4B31AEF9" w:rsidR="00C8269B" w:rsidRPr="00D064F7" w:rsidRDefault="00C8269B" w:rsidP="00D064F7">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D064F7">
        <w:rPr>
          <w:rFonts w:eastAsia="Times New Roman" w:cs="Times New Roman"/>
          <w:b/>
          <w:szCs w:val="24"/>
        </w:rPr>
        <w:t xml:space="preserve">COURSE OUTLINE: </w:t>
      </w:r>
      <w:r w:rsidRPr="00D064F7">
        <w:rPr>
          <w:rFonts w:eastAsia="Times New Roman" w:cs="Times New Roman"/>
          <w:b/>
          <w:i/>
          <w:szCs w:val="24"/>
          <w:u w:val="single"/>
        </w:rPr>
        <w:t xml:space="preserve">(Course Syllabus – Individual Instructor Specific) </w:t>
      </w:r>
    </w:p>
    <w:p w14:paraId="0569E98E" w14:textId="254E5A97" w:rsidR="00D064F7" w:rsidRDefault="00D064F7" w:rsidP="00D064F7">
      <w:pPr>
        <w:pStyle w:val="ListParagraph"/>
        <w:widowControl w:val="0"/>
        <w:autoSpaceDE w:val="0"/>
        <w:autoSpaceDN w:val="0"/>
        <w:adjustRightInd w:val="0"/>
        <w:spacing w:after="0" w:line="240" w:lineRule="auto"/>
        <w:rPr>
          <w:rFonts w:eastAsia="Times New Roman" w:cs="Times New Roman"/>
          <w:b/>
          <w:szCs w:val="24"/>
        </w:rPr>
      </w:pPr>
    </w:p>
    <w:p w14:paraId="49F629EC" w14:textId="14B360FF" w:rsidR="003A2961" w:rsidRDefault="003A2961" w:rsidP="00D064F7">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6021" w14:anchorId="409CD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00.75pt" o:ole="">
            <v:imagedata r:id="rId10" o:title=""/>
          </v:shape>
          <o:OLEObject Type="Embed" ProgID="Excel.Sheet.12" ShapeID="_x0000_i1025" DrawAspect="Content" ObjectID="_1759139551" r:id="rId11"/>
        </w:object>
      </w:r>
    </w:p>
    <w:p w14:paraId="3191BEA2" w14:textId="2266A5C0" w:rsidR="003A2961" w:rsidRPr="003A2961" w:rsidRDefault="003A2961" w:rsidP="003A2961">
      <w:pPr>
        <w:widowControl w:val="0"/>
        <w:autoSpaceDE w:val="0"/>
        <w:autoSpaceDN w:val="0"/>
        <w:adjustRightInd w:val="0"/>
        <w:spacing w:after="0" w:line="240" w:lineRule="auto"/>
        <w:rPr>
          <w:rFonts w:eastAsia="Times New Roman" w:cs="Times New Roman"/>
          <w:b/>
          <w:szCs w:val="24"/>
        </w:rPr>
      </w:pPr>
    </w:p>
    <w:p w14:paraId="58C736A5" w14:textId="77777777" w:rsidR="003A2961" w:rsidRDefault="003A2961" w:rsidP="00D064F7">
      <w:pPr>
        <w:pStyle w:val="ListParagraph"/>
        <w:widowControl w:val="0"/>
        <w:autoSpaceDE w:val="0"/>
        <w:autoSpaceDN w:val="0"/>
        <w:adjustRightInd w:val="0"/>
        <w:spacing w:after="0" w:line="240" w:lineRule="auto"/>
        <w:rPr>
          <w:rFonts w:eastAsia="Times New Roman" w:cs="Times New Roman"/>
          <w:b/>
          <w:szCs w:val="24"/>
        </w:rPr>
      </w:pPr>
    </w:p>
    <w:p w14:paraId="7C6D1E6A" w14:textId="77777777" w:rsidR="00D064F7" w:rsidRDefault="00D064F7" w:rsidP="00D064F7">
      <w:pPr>
        <w:spacing w:after="0" w:line="360" w:lineRule="auto"/>
        <w:ind w:firstLine="720"/>
        <w:rPr>
          <w:rFonts w:cs="Times New Roman"/>
          <w:b/>
          <w:szCs w:val="24"/>
        </w:rPr>
      </w:pPr>
      <w:bookmarkStart w:id="2" w:name="_Hlk81850335"/>
      <w:r w:rsidRPr="00E7460E">
        <w:rPr>
          <w:rFonts w:cs="Times New Roman"/>
          <w:b/>
          <w:sz w:val="28"/>
          <w:szCs w:val="28"/>
        </w:rPr>
        <w:t xml:space="preserve">Week </w:t>
      </w:r>
      <w:r>
        <w:rPr>
          <w:rFonts w:cs="Times New Roman"/>
          <w:b/>
          <w:sz w:val="28"/>
          <w:szCs w:val="28"/>
        </w:rPr>
        <w:t>1</w:t>
      </w:r>
    </w:p>
    <w:p w14:paraId="0134B1B6" w14:textId="77777777" w:rsidR="00D064F7" w:rsidRDefault="00D064F7" w:rsidP="00D064F7">
      <w:pPr>
        <w:spacing w:after="0" w:line="360" w:lineRule="auto"/>
        <w:rPr>
          <w:rFonts w:cs="Times New Roman"/>
          <w:szCs w:val="24"/>
        </w:rPr>
      </w:pPr>
      <w:r>
        <w:rPr>
          <w:rFonts w:cs="Times New Roman"/>
          <w:b/>
          <w:szCs w:val="24"/>
        </w:rPr>
        <w:tab/>
        <w:t xml:space="preserve">Read Chapter 1:  </w:t>
      </w:r>
      <w:r w:rsidRPr="00D55593">
        <w:rPr>
          <w:rFonts w:cs="Times New Roman"/>
          <w:b/>
          <w:bCs/>
          <w:szCs w:val="24"/>
        </w:rPr>
        <w:t>Learning about Story and Literature</w:t>
      </w:r>
    </w:p>
    <w:p w14:paraId="5D92477E" w14:textId="77777777" w:rsidR="00D064F7" w:rsidRDefault="00D064F7" w:rsidP="00D064F7">
      <w:pPr>
        <w:pStyle w:val="NormalWeb"/>
        <w:numPr>
          <w:ilvl w:val="0"/>
          <w:numId w:val="6"/>
        </w:numPr>
        <w:spacing w:before="0" w:beforeAutospacing="0" w:after="0" w:afterAutospacing="0"/>
      </w:pPr>
      <w:r>
        <w:t>Definition of Children’s Literature </w:t>
      </w:r>
    </w:p>
    <w:p w14:paraId="4FCD8557" w14:textId="77777777" w:rsidR="00D064F7" w:rsidRDefault="00D064F7" w:rsidP="00D064F7">
      <w:pPr>
        <w:pStyle w:val="NormalWeb"/>
        <w:numPr>
          <w:ilvl w:val="0"/>
          <w:numId w:val="6"/>
        </w:numPr>
        <w:spacing w:before="0" w:beforeAutospacing="0" w:after="0" w:afterAutospacing="0"/>
      </w:pPr>
      <w:r>
        <w:t>Content </w:t>
      </w:r>
    </w:p>
    <w:p w14:paraId="1A81345F" w14:textId="77777777" w:rsidR="00D064F7" w:rsidRDefault="00D064F7" w:rsidP="00D064F7">
      <w:pPr>
        <w:pStyle w:val="NormalWeb"/>
        <w:numPr>
          <w:ilvl w:val="0"/>
          <w:numId w:val="6"/>
        </w:numPr>
        <w:spacing w:before="0" w:beforeAutospacing="0" w:after="0" w:afterAutospacing="0"/>
      </w:pPr>
      <w:r>
        <w:t>Quality </w:t>
      </w:r>
    </w:p>
    <w:p w14:paraId="69C2EB37" w14:textId="77777777" w:rsidR="00D064F7" w:rsidRDefault="00D064F7" w:rsidP="00D064F7">
      <w:pPr>
        <w:pStyle w:val="NormalWeb"/>
        <w:numPr>
          <w:ilvl w:val="0"/>
          <w:numId w:val="6"/>
        </w:numPr>
        <w:spacing w:before="0" w:beforeAutospacing="0" w:after="0" w:afterAutospacing="0"/>
      </w:pPr>
      <w:r>
        <w:t>The Value of Story in Making Meaning of Our Lives </w:t>
      </w:r>
    </w:p>
    <w:p w14:paraId="75C67A7D" w14:textId="77777777" w:rsidR="00D064F7" w:rsidRDefault="00D064F7" w:rsidP="00D064F7">
      <w:pPr>
        <w:pStyle w:val="NormalWeb"/>
        <w:numPr>
          <w:ilvl w:val="0"/>
          <w:numId w:val="6"/>
        </w:numPr>
        <w:spacing w:before="0" w:beforeAutospacing="0" w:after="0" w:afterAutospacing="0"/>
      </w:pPr>
      <w:r>
        <w:t>The Value of Literature in Children’s Lives </w:t>
      </w:r>
    </w:p>
    <w:p w14:paraId="5A56019F" w14:textId="77777777" w:rsidR="00D064F7" w:rsidRDefault="00D064F7" w:rsidP="00D064F7">
      <w:pPr>
        <w:pStyle w:val="NormalWeb"/>
        <w:numPr>
          <w:ilvl w:val="0"/>
          <w:numId w:val="6"/>
        </w:numPr>
        <w:spacing w:before="0" w:beforeAutospacing="0" w:after="0" w:afterAutospacing="0"/>
      </w:pPr>
      <w:r>
        <w:t>Enjoyment </w:t>
      </w:r>
    </w:p>
    <w:p w14:paraId="3089267A" w14:textId="77777777" w:rsidR="00D064F7" w:rsidRDefault="00D064F7" w:rsidP="00D064F7">
      <w:pPr>
        <w:pStyle w:val="NormalWeb"/>
        <w:numPr>
          <w:ilvl w:val="0"/>
          <w:numId w:val="6"/>
        </w:numPr>
        <w:spacing w:before="0" w:beforeAutospacing="0" w:after="0" w:afterAutospacing="0"/>
      </w:pPr>
      <w:r>
        <w:t>Personal and Cultural Identity </w:t>
      </w:r>
    </w:p>
    <w:p w14:paraId="1895D783" w14:textId="77777777" w:rsidR="00D064F7" w:rsidRDefault="00D064F7" w:rsidP="00D064F7">
      <w:pPr>
        <w:pStyle w:val="NormalWeb"/>
        <w:numPr>
          <w:ilvl w:val="0"/>
          <w:numId w:val="6"/>
        </w:numPr>
        <w:spacing w:before="0" w:beforeAutospacing="0" w:after="0" w:afterAutospacing="0"/>
      </w:pPr>
      <w:r>
        <w:t>Imagination and Transformation </w:t>
      </w:r>
    </w:p>
    <w:p w14:paraId="4779711D" w14:textId="77777777" w:rsidR="00D064F7" w:rsidRDefault="00D064F7" w:rsidP="00D064F7">
      <w:pPr>
        <w:pStyle w:val="NormalWeb"/>
        <w:numPr>
          <w:ilvl w:val="0"/>
          <w:numId w:val="6"/>
        </w:numPr>
        <w:spacing w:before="0" w:beforeAutospacing="0" w:after="0" w:afterAutospacing="0"/>
      </w:pPr>
      <w:r>
        <w:t>Knowledge and Insights</w:t>
      </w:r>
    </w:p>
    <w:p w14:paraId="18F54C0A" w14:textId="77777777" w:rsidR="00D064F7" w:rsidRDefault="00D064F7" w:rsidP="00D064F7">
      <w:pPr>
        <w:pStyle w:val="NormalWeb"/>
        <w:numPr>
          <w:ilvl w:val="0"/>
          <w:numId w:val="6"/>
        </w:numPr>
        <w:spacing w:before="0" w:beforeAutospacing="0" w:after="0" w:afterAutospacing="0"/>
      </w:pPr>
      <w:r>
        <w:t>Understanding and Empathy </w:t>
      </w:r>
    </w:p>
    <w:p w14:paraId="1572E1B2" w14:textId="77777777" w:rsidR="00D064F7" w:rsidRDefault="00D064F7" w:rsidP="00D064F7">
      <w:pPr>
        <w:pStyle w:val="NormalWeb"/>
        <w:numPr>
          <w:ilvl w:val="0"/>
          <w:numId w:val="6"/>
        </w:numPr>
        <w:spacing w:before="0" w:beforeAutospacing="0" w:after="0" w:afterAutospacing="0"/>
      </w:pPr>
      <w:r>
        <w:t>Literary and Artistic Preferences </w:t>
      </w:r>
    </w:p>
    <w:p w14:paraId="734916C5" w14:textId="77777777" w:rsidR="00D064F7" w:rsidRDefault="00D064F7" w:rsidP="00D064F7">
      <w:pPr>
        <w:pStyle w:val="NormalWeb"/>
        <w:numPr>
          <w:ilvl w:val="0"/>
          <w:numId w:val="6"/>
        </w:numPr>
        <w:spacing w:before="0" w:beforeAutospacing="0" w:after="0" w:afterAutospacing="0"/>
      </w:pPr>
      <w:r>
        <w:t>The Value of Literature for Children’s Learning </w:t>
      </w:r>
    </w:p>
    <w:p w14:paraId="55FB6ABE" w14:textId="77777777" w:rsidR="00D064F7" w:rsidRDefault="00D064F7" w:rsidP="00D064F7">
      <w:pPr>
        <w:pStyle w:val="NormalWeb"/>
        <w:numPr>
          <w:ilvl w:val="0"/>
          <w:numId w:val="6"/>
        </w:numPr>
        <w:spacing w:before="0" w:beforeAutospacing="0" w:after="0" w:afterAutospacing="0"/>
      </w:pPr>
      <w:r>
        <w:t>Reading and Writing </w:t>
      </w:r>
    </w:p>
    <w:p w14:paraId="293AD982" w14:textId="77777777" w:rsidR="00D064F7" w:rsidRDefault="00D064F7" w:rsidP="00D064F7">
      <w:pPr>
        <w:pStyle w:val="NormalWeb"/>
        <w:numPr>
          <w:ilvl w:val="0"/>
          <w:numId w:val="6"/>
        </w:numPr>
        <w:spacing w:before="0" w:beforeAutospacing="0" w:after="0" w:afterAutospacing="0"/>
      </w:pPr>
      <w:r>
        <w:t>Literature across the Curriculum </w:t>
      </w:r>
    </w:p>
    <w:p w14:paraId="51B72BF0" w14:textId="77777777" w:rsidR="00D064F7" w:rsidRDefault="00D064F7" w:rsidP="00D064F7">
      <w:pPr>
        <w:pStyle w:val="NormalWeb"/>
        <w:numPr>
          <w:ilvl w:val="0"/>
          <w:numId w:val="6"/>
        </w:numPr>
        <w:spacing w:before="0" w:beforeAutospacing="0" w:after="0" w:afterAutospacing="0"/>
      </w:pPr>
      <w:r>
        <w:t>Appreciation and Visual Culture </w:t>
      </w:r>
    </w:p>
    <w:p w14:paraId="7B1D7C9C" w14:textId="77777777" w:rsidR="00D064F7" w:rsidRDefault="00D064F7" w:rsidP="00D064F7">
      <w:pPr>
        <w:pStyle w:val="NormalWeb"/>
        <w:numPr>
          <w:ilvl w:val="0"/>
          <w:numId w:val="6"/>
        </w:numPr>
        <w:spacing w:before="0" w:beforeAutospacing="0" w:after="0" w:afterAutospacing="0"/>
      </w:pPr>
      <w:r>
        <w:t>So Why Is the Reading of Literature at Risk in Our Society?</w:t>
      </w:r>
    </w:p>
    <w:p w14:paraId="3542787D" w14:textId="77777777" w:rsidR="00D064F7" w:rsidRDefault="00D064F7" w:rsidP="00D064F7">
      <w:pPr>
        <w:spacing w:after="0" w:line="360" w:lineRule="auto"/>
        <w:rPr>
          <w:rFonts w:cs="Times New Roman"/>
          <w:b/>
          <w:sz w:val="28"/>
          <w:szCs w:val="28"/>
        </w:rPr>
      </w:pPr>
    </w:p>
    <w:p w14:paraId="52152B27" w14:textId="77777777" w:rsidR="00D064F7" w:rsidRDefault="00D064F7" w:rsidP="00D064F7">
      <w:pPr>
        <w:spacing w:after="0" w:line="360" w:lineRule="auto"/>
        <w:ind w:left="720"/>
        <w:rPr>
          <w:rFonts w:cs="Times New Roman"/>
          <w:b/>
          <w:szCs w:val="24"/>
        </w:rPr>
      </w:pPr>
      <w:r>
        <w:rPr>
          <w:rFonts w:cs="Times New Roman"/>
          <w:b/>
          <w:szCs w:val="24"/>
        </w:rPr>
        <w:t>Canvas Assignment:</w:t>
      </w:r>
    </w:p>
    <w:p w14:paraId="1125458C"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lastRenderedPageBreak/>
        <w:t>Complete Discussion Question</w:t>
      </w:r>
    </w:p>
    <w:p w14:paraId="6E53B51F" w14:textId="77777777" w:rsidR="003A2961" w:rsidRDefault="003A2961" w:rsidP="00D064F7">
      <w:pPr>
        <w:spacing w:after="0" w:line="360" w:lineRule="auto"/>
        <w:ind w:firstLine="720"/>
        <w:rPr>
          <w:rFonts w:cs="Times New Roman"/>
          <w:b/>
          <w:sz w:val="28"/>
          <w:szCs w:val="28"/>
        </w:rPr>
      </w:pPr>
    </w:p>
    <w:p w14:paraId="5DE9BF2F" w14:textId="7C80A555" w:rsidR="00D064F7" w:rsidRDefault="00D064F7" w:rsidP="00D064F7">
      <w:pPr>
        <w:spacing w:after="0" w:line="360" w:lineRule="auto"/>
        <w:ind w:firstLine="720"/>
        <w:rPr>
          <w:rFonts w:cs="Times New Roman"/>
          <w:b/>
          <w:szCs w:val="24"/>
        </w:rPr>
      </w:pPr>
      <w:r w:rsidRPr="00E7460E">
        <w:rPr>
          <w:rFonts w:cs="Times New Roman"/>
          <w:b/>
          <w:sz w:val="28"/>
          <w:szCs w:val="28"/>
        </w:rPr>
        <w:t>W</w:t>
      </w:r>
      <w:r>
        <w:rPr>
          <w:rFonts w:cs="Times New Roman"/>
          <w:b/>
          <w:sz w:val="28"/>
          <w:szCs w:val="28"/>
        </w:rPr>
        <w:t xml:space="preserve">eek 2  </w:t>
      </w:r>
    </w:p>
    <w:p w14:paraId="6B58582C" w14:textId="77777777" w:rsidR="00D064F7" w:rsidRPr="001B456B" w:rsidRDefault="00D064F7" w:rsidP="00D064F7">
      <w:pPr>
        <w:spacing w:after="0" w:line="360" w:lineRule="auto"/>
        <w:rPr>
          <w:rFonts w:cs="Times New Roman"/>
          <w:szCs w:val="24"/>
        </w:rPr>
      </w:pPr>
      <w:r>
        <w:rPr>
          <w:rFonts w:cs="Times New Roman"/>
          <w:b/>
          <w:szCs w:val="24"/>
        </w:rPr>
        <w:tab/>
        <w:t xml:space="preserve">Chapter 2:  </w:t>
      </w:r>
      <w:r w:rsidRPr="001B456B">
        <w:rPr>
          <w:rFonts w:cs="Times New Roman"/>
          <w:szCs w:val="24"/>
        </w:rPr>
        <w:t>Learning about Children and Literature</w:t>
      </w:r>
    </w:p>
    <w:p w14:paraId="373B719E" w14:textId="77777777" w:rsidR="00D064F7" w:rsidRDefault="00D064F7" w:rsidP="00D064F7">
      <w:pPr>
        <w:pStyle w:val="NormalWeb"/>
        <w:numPr>
          <w:ilvl w:val="0"/>
          <w:numId w:val="7"/>
        </w:numPr>
        <w:spacing w:before="0" w:beforeAutospacing="0" w:after="0" w:afterAutospacing="0"/>
      </w:pPr>
      <w:r>
        <w:t>Connecting Children with Books: Know the Child </w:t>
      </w:r>
    </w:p>
    <w:p w14:paraId="7E8287F2" w14:textId="77777777" w:rsidR="00D064F7" w:rsidRDefault="00D064F7" w:rsidP="00D064F7">
      <w:pPr>
        <w:pStyle w:val="NormalWeb"/>
        <w:numPr>
          <w:ilvl w:val="0"/>
          <w:numId w:val="7"/>
        </w:numPr>
        <w:spacing w:before="0" w:beforeAutospacing="0" w:after="0" w:afterAutospacing="0"/>
      </w:pPr>
      <w:r>
        <w:t>Considering the Age-Level Characteristics of Children </w:t>
      </w:r>
    </w:p>
    <w:p w14:paraId="70A64F0A" w14:textId="77777777" w:rsidR="00D064F7" w:rsidRDefault="00D064F7" w:rsidP="00D064F7">
      <w:pPr>
        <w:pStyle w:val="NormalWeb"/>
        <w:numPr>
          <w:ilvl w:val="0"/>
          <w:numId w:val="7"/>
        </w:numPr>
        <w:spacing w:before="0" w:beforeAutospacing="0" w:after="0" w:afterAutospacing="0"/>
      </w:pPr>
      <w:r>
        <w:t>Ages 0–2 </w:t>
      </w:r>
    </w:p>
    <w:p w14:paraId="373323DA" w14:textId="77777777" w:rsidR="00D064F7" w:rsidRDefault="00D064F7" w:rsidP="00D064F7">
      <w:pPr>
        <w:pStyle w:val="NormalWeb"/>
        <w:numPr>
          <w:ilvl w:val="0"/>
          <w:numId w:val="7"/>
        </w:numPr>
        <w:spacing w:before="0" w:beforeAutospacing="0" w:after="0" w:afterAutospacing="0"/>
      </w:pPr>
      <w:r>
        <w:t>Ages 2–4 </w:t>
      </w:r>
    </w:p>
    <w:p w14:paraId="3FF3275B" w14:textId="77777777" w:rsidR="00D064F7" w:rsidRDefault="00D064F7" w:rsidP="00D064F7">
      <w:pPr>
        <w:pStyle w:val="NormalWeb"/>
        <w:numPr>
          <w:ilvl w:val="0"/>
          <w:numId w:val="7"/>
        </w:numPr>
        <w:spacing w:before="0" w:beforeAutospacing="0" w:after="0" w:afterAutospacing="0"/>
      </w:pPr>
      <w:r>
        <w:t>Ages 4–7 </w:t>
      </w:r>
    </w:p>
    <w:p w14:paraId="6E399AA2" w14:textId="77777777" w:rsidR="00D064F7" w:rsidRDefault="00D064F7" w:rsidP="00D064F7">
      <w:pPr>
        <w:pStyle w:val="NormalWeb"/>
        <w:numPr>
          <w:ilvl w:val="0"/>
          <w:numId w:val="7"/>
        </w:numPr>
        <w:spacing w:before="0" w:beforeAutospacing="0" w:after="0" w:afterAutospacing="0"/>
      </w:pPr>
      <w:r>
        <w:t>Ages 7–9 </w:t>
      </w:r>
    </w:p>
    <w:p w14:paraId="32EE2B1E" w14:textId="77777777" w:rsidR="00D064F7" w:rsidRDefault="00D064F7" w:rsidP="00D064F7">
      <w:pPr>
        <w:pStyle w:val="NormalWeb"/>
        <w:numPr>
          <w:ilvl w:val="0"/>
          <w:numId w:val="7"/>
        </w:numPr>
        <w:spacing w:before="0" w:beforeAutospacing="0" w:after="0" w:afterAutospacing="0"/>
      </w:pPr>
      <w:r>
        <w:t>Ages 9–14 </w:t>
      </w:r>
    </w:p>
    <w:p w14:paraId="75F8F7E2" w14:textId="77777777" w:rsidR="00D064F7" w:rsidRDefault="00D064F7" w:rsidP="00D064F7">
      <w:pPr>
        <w:pStyle w:val="NormalWeb"/>
        <w:numPr>
          <w:ilvl w:val="0"/>
          <w:numId w:val="7"/>
        </w:numPr>
        <w:spacing w:before="0" w:beforeAutospacing="0" w:after="0" w:afterAutospacing="0"/>
      </w:pPr>
      <w:r>
        <w:t>Considering Research on Children’s Reading Interests </w:t>
      </w:r>
    </w:p>
    <w:p w14:paraId="3AFDBCA8" w14:textId="5FE8C30C" w:rsidR="009F47A1" w:rsidRDefault="00D064F7" w:rsidP="009F47A1">
      <w:pPr>
        <w:pStyle w:val="NormalWeb"/>
        <w:numPr>
          <w:ilvl w:val="0"/>
          <w:numId w:val="7"/>
        </w:numPr>
        <w:spacing w:before="0" w:beforeAutospacing="0" w:after="0" w:afterAutospacing="0"/>
      </w:pPr>
      <w:r>
        <w:t>Discovering Reading Interests of Individual Children </w:t>
      </w:r>
    </w:p>
    <w:p w14:paraId="28C56D0D" w14:textId="77777777" w:rsidR="00D064F7" w:rsidRDefault="00D064F7" w:rsidP="00D064F7">
      <w:pPr>
        <w:pStyle w:val="NormalWeb"/>
        <w:numPr>
          <w:ilvl w:val="0"/>
          <w:numId w:val="7"/>
        </w:numPr>
        <w:spacing w:before="0" w:beforeAutospacing="0" w:after="0" w:afterAutospacing="0"/>
      </w:pPr>
      <w:r>
        <w:t>Evaluating Text Complexity </w:t>
      </w:r>
    </w:p>
    <w:p w14:paraId="38F55AC6" w14:textId="77777777" w:rsidR="00D064F7" w:rsidRDefault="00D064F7" w:rsidP="00D064F7">
      <w:pPr>
        <w:pStyle w:val="NormalWeb"/>
        <w:numPr>
          <w:ilvl w:val="0"/>
          <w:numId w:val="7"/>
        </w:numPr>
        <w:spacing w:before="0" w:beforeAutospacing="0" w:after="0" w:afterAutospacing="0"/>
      </w:pPr>
      <w:r>
        <w:t>Connecting Children with Books: Know the Books </w:t>
      </w:r>
    </w:p>
    <w:p w14:paraId="05967E09" w14:textId="004D1886" w:rsidR="003A2961" w:rsidRDefault="00D064F7" w:rsidP="003A2961">
      <w:pPr>
        <w:pStyle w:val="NormalWeb"/>
        <w:numPr>
          <w:ilvl w:val="0"/>
          <w:numId w:val="7"/>
        </w:numPr>
        <w:spacing w:before="0" w:beforeAutospacing="0" w:after="0" w:afterAutospacing="0"/>
      </w:pPr>
      <w:r>
        <w:t>Balance and Variety in Book Selections </w:t>
      </w:r>
    </w:p>
    <w:p w14:paraId="49510AAE" w14:textId="77777777" w:rsidR="00D064F7" w:rsidRDefault="00D064F7" w:rsidP="00D064F7">
      <w:pPr>
        <w:pStyle w:val="NormalWeb"/>
        <w:numPr>
          <w:ilvl w:val="0"/>
          <w:numId w:val="7"/>
        </w:numPr>
        <w:spacing w:before="0" w:beforeAutospacing="0" w:after="0" w:afterAutospacing="0"/>
      </w:pPr>
      <w:r>
        <w:t>Book Awards </w:t>
      </w:r>
    </w:p>
    <w:p w14:paraId="45139A37" w14:textId="77777777" w:rsidR="00D064F7" w:rsidRDefault="00D064F7" w:rsidP="00D064F7">
      <w:pPr>
        <w:pStyle w:val="NormalWeb"/>
        <w:numPr>
          <w:ilvl w:val="0"/>
          <w:numId w:val="7"/>
        </w:numPr>
        <w:spacing w:before="0" w:beforeAutospacing="0" w:after="0" w:afterAutospacing="0"/>
      </w:pPr>
      <w:r>
        <w:t>Review Journals </w:t>
      </w:r>
    </w:p>
    <w:p w14:paraId="1C100421" w14:textId="77777777" w:rsidR="00D064F7" w:rsidRDefault="00D064F7" w:rsidP="00D064F7">
      <w:pPr>
        <w:pStyle w:val="NormalWeb"/>
        <w:numPr>
          <w:ilvl w:val="0"/>
          <w:numId w:val="7"/>
        </w:numPr>
        <w:spacing w:before="0" w:beforeAutospacing="0" w:after="0" w:afterAutospacing="0"/>
      </w:pPr>
      <w:r>
        <w:t>Professional Associations and Websites </w:t>
      </w:r>
    </w:p>
    <w:p w14:paraId="2D7B18CB" w14:textId="77777777" w:rsidR="00D064F7" w:rsidRDefault="00D064F7" w:rsidP="00D064F7">
      <w:pPr>
        <w:pStyle w:val="NormalWeb"/>
        <w:numPr>
          <w:ilvl w:val="0"/>
          <w:numId w:val="7"/>
        </w:numPr>
        <w:spacing w:before="0" w:beforeAutospacing="0" w:after="0" w:afterAutospacing="0"/>
      </w:pPr>
      <w:r>
        <w:t>Connecting Resistant Readers with Books: Know the Books and the Readers </w:t>
      </w:r>
    </w:p>
    <w:p w14:paraId="6672DD10" w14:textId="77777777" w:rsidR="00D064F7" w:rsidRDefault="00D064F7" w:rsidP="00D064F7">
      <w:pPr>
        <w:spacing w:after="0" w:line="240" w:lineRule="auto"/>
        <w:rPr>
          <w:rFonts w:cs="Times New Roman"/>
          <w:b/>
          <w:szCs w:val="24"/>
        </w:rPr>
      </w:pPr>
    </w:p>
    <w:p w14:paraId="5F97AD4A" w14:textId="77777777" w:rsidR="00D064F7" w:rsidRDefault="00D064F7" w:rsidP="00D064F7">
      <w:pPr>
        <w:spacing w:after="0" w:line="240" w:lineRule="auto"/>
        <w:ind w:firstLine="720"/>
        <w:rPr>
          <w:rFonts w:cs="Times New Roman"/>
          <w:b/>
          <w:szCs w:val="24"/>
        </w:rPr>
      </w:pPr>
      <w:bookmarkStart w:id="3" w:name="_Hlk82528249"/>
      <w:r>
        <w:rPr>
          <w:rFonts w:cs="Times New Roman"/>
          <w:b/>
          <w:szCs w:val="24"/>
        </w:rPr>
        <w:t>Canvas Assignment</w:t>
      </w:r>
    </w:p>
    <w:p w14:paraId="58DFE119" w14:textId="77777777" w:rsidR="00D064F7" w:rsidRPr="00D55593" w:rsidRDefault="00D064F7" w:rsidP="00D064F7">
      <w:pPr>
        <w:spacing w:after="0" w:line="240" w:lineRule="auto"/>
        <w:ind w:firstLine="720"/>
        <w:rPr>
          <w:rFonts w:cs="Times New Roman"/>
          <w:b/>
          <w:szCs w:val="24"/>
        </w:rPr>
      </w:pPr>
    </w:p>
    <w:p w14:paraId="1FCB6788"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bookmarkEnd w:id="3"/>
    <w:p w14:paraId="48574A38" w14:textId="77777777" w:rsidR="003A2961" w:rsidRDefault="003A2961" w:rsidP="00D064F7">
      <w:pPr>
        <w:spacing w:after="0" w:line="360" w:lineRule="auto"/>
        <w:ind w:firstLine="720"/>
        <w:rPr>
          <w:rFonts w:cs="Times New Roman"/>
          <w:b/>
          <w:sz w:val="28"/>
          <w:szCs w:val="28"/>
        </w:rPr>
      </w:pPr>
    </w:p>
    <w:p w14:paraId="594F9203" w14:textId="5A77FDFA" w:rsidR="00D064F7" w:rsidRPr="00C41DB1" w:rsidRDefault="00D064F7" w:rsidP="00D064F7">
      <w:pPr>
        <w:spacing w:after="0" w:line="360" w:lineRule="auto"/>
        <w:ind w:firstLine="720"/>
        <w:rPr>
          <w:rFonts w:cs="Times New Roman"/>
          <w:szCs w:val="24"/>
        </w:rPr>
      </w:pPr>
      <w:r w:rsidRPr="00E7460E">
        <w:rPr>
          <w:rFonts w:cs="Times New Roman"/>
          <w:b/>
          <w:sz w:val="28"/>
          <w:szCs w:val="28"/>
        </w:rPr>
        <w:t>We</w:t>
      </w:r>
      <w:r>
        <w:rPr>
          <w:rFonts w:cs="Times New Roman"/>
          <w:b/>
          <w:sz w:val="28"/>
          <w:szCs w:val="28"/>
        </w:rPr>
        <w:t xml:space="preserve">ek 3  </w:t>
      </w:r>
    </w:p>
    <w:p w14:paraId="5CA1737A" w14:textId="77777777" w:rsidR="00D064F7" w:rsidRPr="00C41DB1" w:rsidRDefault="00D064F7" w:rsidP="00D064F7">
      <w:pPr>
        <w:pStyle w:val="ListParagraph"/>
        <w:spacing w:after="0" w:line="240" w:lineRule="auto"/>
        <w:ind w:left="1080"/>
        <w:rPr>
          <w:rFonts w:cs="Times New Roman"/>
          <w:szCs w:val="24"/>
        </w:rPr>
      </w:pPr>
    </w:p>
    <w:p w14:paraId="38D7E8DC" w14:textId="77777777" w:rsidR="00D064F7" w:rsidRPr="00D6430B" w:rsidRDefault="00D064F7" w:rsidP="00D064F7">
      <w:pPr>
        <w:widowControl w:val="0"/>
        <w:autoSpaceDE w:val="0"/>
        <w:autoSpaceDN w:val="0"/>
        <w:adjustRightInd w:val="0"/>
        <w:spacing w:after="0" w:line="360" w:lineRule="auto"/>
        <w:rPr>
          <w:rFonts w:cs="Times New Roman"/>
          <w:b/>
          <w:bCs/>
          <w:szCs w:val="24"/>
        </w:rPr>
      </w:pPr>
      <w:r>
        <w:rPr>
          <w:rFonts w:cs="Times New Roman"/>
          <w:szCs w:val="24"/>
        </w:rPr>
        <w:tab/>
      </w:r>
      <w:r w:rsidRPr="00D6430B">
        <w:rPr>
          <w:rFonts w:cs="Times New Roman"/>
          <w:b/>
          <w:bCs/>
          <w:szCs w:val="24"/>
        </w:rPr>
        <w:t>Chapter 3:  Learning about Literature</w:t>
      </w:r>
    </w:p>
    <w:p w14:paraId="4E0D1C15" w14:textId="77777777" w:rsidR="00D064F7" w:rsidRDefault="00D064F7" w:rsidP="00D064F7">
      <w:pPr>
        <w:pStyle w:val="NormalWeb"/>
        <w:numPr>
          <w:ilvl w:val="0"/>
          <w:numId w:val="8"/>
        </w:numPr>
        <w:spacing w:before="0" w:beforeAutospacing="0" w:after="0" w:afterAutospacing="0"/>
      </w:pPr>
      <w:r>
        <w:t>Approaches to Studying and Interpreting Literature </w:t>
      </w:r>
    </w:p>
    <w:p w14:paraId="67FB3B80" w14:textId="77777777" w:rsidR="00D064F7" w:rsidRDefault="00D064F7" w:rsidP="00D064F7">
      <w:pPr>
        <w:pStyle w:val="NormalWeb"/>
        <w:numPr>
          <w:ilvl w:val="0"/>
          <w:numId w:val="8"/>
        </w:numPr>
        <w:spacing w:before="0" w:beforeAutospacing="0" w:after="0" w:afterAutospacing="0"/>
      </w:pPr>
      <w:r>
        <w:t>Elements of Fiction </w:t>
      </w:r>
    </w:p>
    <w:p w14:paraId="2C269097" w14:textId="77777777" w:rsidR="00D064F7" w:rsidRDefault="00D064F7" w:rsidP="00D064F7">
      <w:pPr>
        <w:pStyle w:val="NormalWeb"/>
        <w:numPr>
          <w:ilvl w:val="0"/>
          <w:numId w:val="8"/>
        </w:numPr>
        <w:spacing w:before="0" w:beforeAutospacing="0" w:after="0" w:afterAutospacing="0"/>
      </w:pPr>
      <w:r>
        <w:t>Plot </w:t>
      </w:r>
    </w:p>
    <w:p w14:paraId="5E85CAB1" w14:textId="77777777" w:rsidR="00D064F7" w:rsidRDefault="00D064F7" w:rsidP="00D064F7">
      <w:pPr>
        <w:pStyle w:val="NormalWeb"/>
        <w:numPr>
          <w:ilvl w:val="0"/>
          <w:numId w:val="8"/>
        </w:numPr>
        <w:spacing w:before="0" w:beforeAutospacing="0" w:after="0" w:afterAutospacing="0"/>
      </w:pPr>
      <w:r>
        <w:t>Characters </w:t>
      </w:r>
    </w:p>
    <w:p w14:paraId="4DBDE056" w14:textId="77777777" w:rsidR="00D064F7" w:rsidRDefault="00D064F7" w:rsidP="00D064F7">
      <w:pPr>
        <w:pStyle w:val="NormalWeb"/>
        <w:numPr>
          <w:ilvl w:val="0"/>
          <w:numId w:val="8"/>
        </w:numPr>
        <w:spacing w:before="0" w:beforeAutospacing="0" w:after="0" w:afterAutospacing="0"/>
      </w:pPr>
      <w:r>
        <w:t>Setting </w:t>
      </w:r>
    </w:p>
    <w:p w14:paraId="08541CA3" w14:textId="77777777" w:rsidR="00D064F7" w:rsidRDefault="00D064F7" w:rsidP="00D064F7">
      <w:pPr>
        <w:pStyle w:val="NormalWeb"/>
        <w:numPr>
          <w:ilvl w:val="0"/>
          <w:numId w:val="8"/>
        </w:numPr>
        <w:spacing w:before="0" w:beforeAutospacing="0" w:after="0" w:afterAutospacing="0"/>
      </w:pPr>
      <w:r>
        <w:t>Theme </w:t>
      </w:r>
    </w:p>
    <w:p w14:paraId="1DDB4114" w14:textId="77777777" w:rsidR="00D064F7" w:rsidRDefault="00D064F7" w:rsidP="00D064F7">
      <w:pPr>
        <w:pStyle w:val="NormalWeb"/>
        <w:numPr>
          <w:ilvl w:val="0"/>
          <w:numId w:val="8"/>
        </w:numPr>
        <w:spacing w:before="0" w:beforeAutospacing="0" w:after="0" w:afterAutospacing="0"/>
      </w:pPr>
      <w:r>
        <w:t>Style </w:t>
      </w:r>
    </w:p>
    <w:p w14:paraId="7F5C6804" w14:textId="77777777" w:rsidR="00D064F7" w:rsidRDefault="00D064F7" w:rsidP="00D064F7">
      <w:pPr>
        <w:spacing w:after="0" w:line="240" w:lineRule="auto"/>
        <w:ind w:firstLine="720"/>
        <w:rPr>
          <w:rFonts w:cs="Times New Roman"/>
          <w:b/>
          <w:szCs w:val="24"/>
        </w:rPr>
      </w:pPr>
    </w:p>
    <w:p w14:paraId="170F53CC"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420E73C7" w14:textId="77777777" w:rsidR="00D064F7" w:rsidRPr="00D55593" w:rsidRDefault="00D064F7" w:rsidP="00D064F7">
      <w:pPr>
        <w:spacing w:after="0" w:line="240" w:lineRule="auto"/>
        <w:ind w:firstLine="720"/>
        <w:rPr>
          <w:rFonts w:cs="Times New Roman"/>
          <w:b/>
          <w:szCs w:val="24"/>
        </w:rPr>
      </w:pPr>
    </w:p>
    <w:p w14:paraId="3F7C7BC0"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0CC30168" w14:textId="77777777" w:rsidR="003A2961" w:rsidRDefault="003A2961" w:rsidP="00D064F7">
      <w:pPr>
        <w:spacing w:after="0" w:line="360" w:lineRule="auto"/>
        <w:ind w:firstLine="720"/>
        <w:rPr>
          <w:rFonts w:cs="Times New Roman"/>
          <w:b/>
          <w:sz w:val="28"/>
          <w:szCs w:val="28"/>
        </w:rPr>
      </w:pPr>
    </w:p>
    <w:p w14:paraId="25A44227" w14:textId="57C71D7C" w:rsidR="00D064F7" w:rsidRDefault="00D064F7" w:rsidP="00D064F7">
      <w:pPr>
        <w:spacing w:after="0" w:line="360" w:lineRule="auto"/>
        <w:ind w:firstLine="720"/>
        <w:rPr>
          <w:rFonts w:cs="Times New Roman"/>
          <w:b/>
          <w:i/>
          <w:szCs w:val="24"/>
        </w:rPr>
      </w:pPr>
      <w:r w:rsidRPr="00217C02">
        <w:rPr>
          <w:rFonts w:cs="Times New Roman"/>
          <w:b/>
          <w:sz w:val="28"/>
          <w:szCs w:val="28"/>
        </w:rPr>
        <w:t>Wee</w:t>
      </w:r>
      <w:r>
        <w:rPr>
          <w:rFonts w:cs="Times New Roman"/>
          <w:b/>
          <w:sz w:val="28"/>
          <w:szCs w:val="28"/>
        </w:rPr>
        <w:t xml:space="preserve">k 4 </w:t>
      </w:r>
      <w:r>
        <w:rPr>
          <w:rFonts w:cs="Times New Roman"/>
          <w:b/>
          <w:i/>
          <w:szCs w:val="24"/>
        </w:rPr>
        <w:t xml:space="preserve"> </w:t>
      </w:r>
    </w:p>
    <w:p w14:paraId="298A9DFF" w14:textId="77777777" w:rsidR="00D064F7" w:rsidRPr="00D6430B" w:rsidRDefault="00D064F7" w:rsidP="00D064F7">
      <w:pPr>
        <w:spacing w:after="0" w:line="360" w:lineRule="auto"/>
        <w:rPr>
          <w:rFonts w:cs="Times New Roman"/>
          <w:b/>
          <w:iCs/>
          <w:szCs w:val="24"/>
        </w:rPr>
      </w:pPr>
      <w:r>
        <w:rPr>
          <w:rFonts w:cs="Times New Roman"/>
          <w:bCs/>
          <w:iCs/>
          <w:szCs w:val="24"/>
        </w:rPr>
        <w:tab/>
      </w:r>
      <w:r w:rsidRPr="00D6430B">
        <w:rPr>
          <w:rFonts w:cs="Times New Roman"/>
          <w:b/>
          <w:iCs/>
          <w:szCs w:val="24"/>
        </w:rPr>
        <w:t xml:space="preserve">Chapter 4:  </w:t>
      </w:r>
      <w:r w:rsidRPr="00D6430B">
        <w:rPr>
          <w:rFonts w:cs="Times New Roman"/>
          <w:b/>
          <w:szCs w:val="24"/>
        </w:rPr>
        <w:t>Illustration and Visual Elements</w:t>
      </w:r>
    </w:p>
    <w:p w14:paraId="45DC1295" w14:textId="77777777" w:rsidR="00D064F7" w:rsidRDefault="00D064F7" w:rsidP="00D064F7">
      <w:pPr>
        <w:pStyle w:val="NormalWeb"/>
        <w:numPr>
          <w:ilvl w:val="0"/>
          <w:numId w:val="9"/>
        </w:numPr>
        <w:spacing w:before="0" w:beforeAutospacing="0" w:after="0" w:afterAutospacing="0"/>
      </w:pPr>
      <w:r>
        <w:t>Visual Elements </w:t>
      </w:r>
    </w:p>
    <w:p w14:paraId="26C1BAE4" w14:textId="77777777" w:rsidR="00D064F7" w:rsidRDefault="00D064F7" w:rsidP="00D064F7">
      <w:pPr>
        <w:pStyle w:val="NormalWeb"/>
        <w:numPr>
          <w:ilvl w:val="0"/>
          <w:numId w:val="9"/>
        </w:numPr>
        <w:spacing w:before="0" w:beforeAutospacing="0" w:after="0" w:afterAutospacing="0"/>
      </w:pPr>
      <w:r>
        <w:t>Line and Shape </w:t>
      </w:r>
    </w:p>
    <w:p w14:paraId="712B91B8" w14:textId="77777777" w:rsidR="00D064F7" w:rsidRDefault="00D064F7" w:rsidP="00D064F7">
      <w:pPr>
        <w:pStyle w:val="NormalWeb"/>
        <w:numPr>
          <w:ilvl w:val="0"/>
          <w:numId w:val="9"/>
        </w:numPr>
        <w:spacing w:before="0" w:beforeAutospacing="0" w:after="0" w:afterAutospacing="0"/>
      </w:pPr>
      <w:r>
        <w:t>Color and Light </w:t>
      </w:r>
    </w:p>
    <w:p w14:paraId="2F823854" w14:textId="77777777" w:rsidR="00D064F7" w:rsidRDefault="00D064F7" w:rsidP="00D064F7">
      <w:pPr>
        <w:pStyle w:val="NormalWeb"/>
        <w:numPr>
          <w:ilvl w:val="0"/>
          <w:numId w:val="9"/>
        </w:numPr>
        <w:spacing w:before="0" w:beforeAutospacing="0" w:after="0" w:afterAutospacing="0"/>
      </w:pPr>
      <w:r>
        <w:t>Space and Perspective </w:t>
      </w:r>
    </w:p>
    <w:p w14:paraId="31B7CB5A" w14:textId="77777777" w:rsidR="00D064F7" w:rsidRDefault="00D064F7" w:rsidP="00D064F7">
      <w:pPr>
        <w:pStyle w:val="NormalWeb"/>
        <w:numPr>
          <w:ilvl w:val="0"/>
          <w:numId w:val="9"/>
        </w:numPr>
        <w:spacing w:before="0" w:beforeAutospacing="0" w:after="0" w:afterAutospacing="0"/>
      </w:pPr>
      <w:r>
        <w:t>Texture </w:t>
      </w:r>
    </w:p>
    <w:p w14:paraId="7301178E" w14:textId="77777777" w:rsidR="00D064F7" w:rsidRDefault="00D064F7" w:rsidP="00D064F7">
      <w:pPr>
        <w:pStyle w:val="NormalWeb"/>
        <w:numPr>
          <w:ilvl w:val="0"/>
          <w:numId w:val="9"/>
        </w:numPr>
        <w:spacing w:before="0" w:beforeAutospacing="0" w:after="0" w:afterAutospacing="0"/>
      </w:pPr>
      <w:r>
        <w:t>Composition </w:t>
      </w:r>
    </w:p>
    <w:p w14:paraId="0BF196F4" w14:textId="77777777" w:rsidR="00D064F7" w:rsidRDefault="00D064F7" w:rsidP="00D064F7">
      <w:pPr>
        <w:pStyle w:val="NormalWeb"/>
        <w:numPr>
          <w:ilvl w:val="0"/>
          <w:numId w:val="9"/>
        </w:numPr>
        <w:spacing w:before="0" w:beforeAutospacing="0" w:after="0" w:afterAutospacing="0"/>
      </w:pPr>
      <w:r>
        <w:t>Artistic Media </w:t>
      </w:r>
    </w:p>
    <w:p w14:paraId="4E38C590" w14:textId="77777777" w:rsidR="00D064F7" w:rsidRDefault="00D064F7" w:rsidP="00D064F7">
      <w:pPr>
        <w:pStyle w:val="NormalWeb"/>
        <w:numPr>
          <w:ilvl w:val="0"/>
          <w:numId w:val="9"/>
        </w:numPr>
        <w:spacing w:before="0" w:beforeAutospacing="0" w:after="0" w:afterAutospacing="0"/>
      </w:pPr>
      <w:r>
        <w:t>Artistic Styles </w:t>
      </w:r>
    </w:p>
    <w:p w14:paraId="7300049E" w14:textId="77777777" w:rsidR="00D064F7" w:rsidRDefault="00D064F7" w:rsidP="00D064F7">
      <w:pPr>
        <w:pStyle w:val="NormalWeb"/>
        <w:numPr>
          <w:ilvl w:val="0"/>
          <w:numId w:val="9"/>
        </w:numPr>
        <w:spacing w:before="0" w:beforeAutospacing="0" w:after="0" w:afterAutospacing="0"/>
      </w:pPr>
      <w:r>
        <w:t>Book Design </w:t>
      </w:r>
    </w:p>
    <w:p w14:paraId="04E33D42" w14:textId="129905EB" w:rsidR="009F47A1" w:rsidRPr="00297166" w:rsidRDefault="00D064F7" w:rsidP="009F47A1">
      <w:pPr>
        <w:pStyle w:val="NormalWeb"/>
        <w:numPr>
          <w:ilvl w:val="0"/>
          <w:numId w:val="9"/>
        </w:numPr>
        <w:spacing w:before="0" w:beforeAutospacing="0" w:after="0" w:afterAutospacing="0"/>
      </w:pPr>
      <w:r>
        <w:t>Observing the Role of Illustrations in Books </w:t>
      </w:r>
    </w:p>
    <w:p w14:paraId="0A12C4A8" w14:textId="220ED74D" w:rsidR="009F47A1" w:rsidRPr="005F57FF" w:rsidRDefault="008E4490" w:rsidP="009F47A1">
      <w:pPr>
        <w:pStyle w:val="NoSpacing"/>
        <w:rPr>
          <w:b/>
          <w:sz w:val="20"/>
          <w:szCs w:val="20"/>
        </w:rPr>
      </w:pPr>
      <w:r>
        <w:rPr>
          <w:b/>
          <w:sz w:val="20"/>
          <w:szCs w:val="20"/>
        </w:rPr>
        <w:t xml:space="preserve"> </w:t>
      </w:r>
    </w:p>
    <w:p w14:paraId="266E6E09" w14:textId="422DCA05" w:rsidR="00D064F7" w:rsidRDefault="00D064F7" w:rsidP="00D064F7">
      <w:pPr>
        <w:spacing w:after="0" w:line="240" w:lineRule="auto"/>
        <w:ind w:firstLine="720"/>
        <w:rPr>
          <w:rFonts w:cs="Times New Roman"/>
          <w:b/>
          <w:szCs w:val="24"/>
        </w:rPr>
      </w:pPr>
      <w:r>
        <w:rPr>
          <w:rFonts w:cs="Times New Roman"/>
          <w:b/>
          <w:szCs w:val="24"/>
        </w:rPr>
        <w:t>Canvas Assignment</w:t>
      </w:r>
    </w:p>
    <w:p w14:paraId="7580225D" w14:textId="77777777" w:rsidR="00D064F7" w:rsidRPr="00D55593" w:rsidRDefault="00D064F7" w:rsidP="00D064F7">
      <w:pPr>
        <w:spacing w:after="0" w:line="240" w:lineRule="auto"/>
        <w:ind w:firstLine="720"/>
        <w:rPr>
          <w:rFonts w:cs="Times New Roman"/>
          <w:b/>
          <w:szCs w:val="24"/>
        </w:rPr>
      </w:pPr>
    </w:p>
    <w:p w14:paraId="4FB3347B" w14:textId="77777777" w:rsidR="00D064F7" w:rsidRPr="001F0174"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28F145B3" w14:textId="77777777" w:rsidR="00D064F7" w:rsidRPr="00D55593" w:rsidRDefault="00D064F7" w:rsidP="00D064F7">
      <w:pPr>
        <w:pStyle w:val="ListParagraph"/>
        <w:numPr>
          <w:ilvl w:val="0"/>
          <w:numId w:val="20"/>
        </w:numPr>
        <w:spacing w:after="0" w:line="360" w:lineRule="auto"/>
        <w:rPr>
          <w:rFonts w:cs="Times New Roman"/>
          <w:b/>
          <w:szCs w:val="24"/>
        </w:rPr>
      </w:pPr>
      <w:r w:rsidRPr="001F0174">
        <w:rPr>
          <w:rFonts w:cs="Times New Roman"/>
          <w:b/>
          <w:szCs w:val="24"/>
        </w:rPr>
        <w:t>Project Due:</w:t>
      </w:r>
      <w:r>
        <w:rPr>
          <w:rFonts w:cs="Times New Roman"/>
          <w:bCs/>
          <w:szCs w:val="24"/>
        </w:rPr>
        <w:t xml:space="preserve">  First reading video without props loaded to Canvas</w:t>
      </w:r>
    </w:p>
    <w:p w14:paraId="1B746B5A" w14:textId="77777777" w:rsidR="00D064F7" w:rsidRDefault="00D064F7" w:rsidP="00D064F7">
      <w:pPr>
        <w:spacing w:after="0" w:line="360" w:lineRule="auto"/>
        <w:rPr>
          <w:rFonts w:cs="Times New Roman"/>
          <w:b/>
          <w:sz w:val="28"/>
          <w:szCs w:val="28"/>
        </w:rPr>
      </w:pPr>
    </w:p>
    <w:p w14:paraId="5C470E58" w14:textId="77777777" w:rsidR="00D064F7" w:rsidRDefault="00D064F7" w:rsidP="00D064F7">
      <w:pPr>
        <w:spacing w:after="0" w:line="360" w:lineRule="auto"/>
        <w:ind w:firstLine="720"/>
        <w:rPr>
          <w:rFonts w:cs="Times New Roman"/>
          <w:b/>
          <w:szCs w:val="24"/>
        </w:rPr>
      </w:pPr>
      <w:r w:rsidRPr="00217C02">
        <w:rPr>
          <w:rFonts w:cs="Times New Roman"/>
          <w:b/>
          <w:sz w:val="28"/>
          <w:szCs w:val="28"/>
        </w:rPr>
        <w:t>Wee</w:t>
      </w:r>
      <w:r>
        <w:rPr>
          <w:rFonts w:cs="Times New Roman"/>
          <w:b/>
          <w:sz w:val="28"/>
          <w:szCs w:val="28"/>
        </w:rPr>
        <w:t>k 5</w:t>
      </w:r>
    </w:p>
    <w:p w14:paraId="2CFE3E15" w14:textId="77777777" w:rsidR="00D064F7" w:rsidRPr="00D6430B" w:rsidRDefault="00D064F7" w:rsidP="00D064F7">
      <w:pPr>
        <w:spacing w:after="0" w:line="360" w:lineRule="auto"/>
        <w:rPr>
          <w:rFonts w:cs="Times New Roman"/>
          <w:szCs w:val="24"/>
        </w:rPr>
      </w:pPr>
      <w:r>
        <w:rPr>
          <w:rFonts w:cs="Times New Roman"/>
          <w:b/>
          <w:szCs w:val="24"/>
        </w:rPr>
        <w:tab/>
        <w:t xml:space="preserve">Chapter 5:  </w:t>
      </w:r>
      <w:r w:rsidRPr="00D6430B">
        <w:rPr>
          <w:rFonts w:cs="Times New Roman"/>
          <w:b/>
          <w:bCs/>
          <w:szCs w:val="24"/>
        </w:rPr>
        <w:t>Picture</w:t>
      </w:r>
      <w:r>
        <w:rPr>
          <w:rFonts w:cs="Times New Roman"/>
          <w:b/>
          <w:bCs/>
          <w:szCs w:val="24"/>
        </w:rPr>
        <w:t xml:space="preserve"> B</w:t>
      </w:r>
      <w:r w:rsidRPr="00D6430B">
        <w:rPr>
          <w:rFonts w:cs="Times New Roman"/>
          <w:b/>
          <w:bCs/>
          <w:szCs w:val="24"/>
        </w:rPr>
        <w:t>ooks and Graphic Novels</w:t>
      </w:r>
    </w:p>
    <w:p w14:paraId="30A065A0" w14:textId="77777777" w:rsidR="00D064F7" w:rsidRDefault="00D064F7" w:rsidP="00D064F7">
      <w:pPr>
        <w:pStyle w:val="NormalWeb"/>
        <w:numPr>
          <w:ilvl w:val="0"/>
          <w:numId w:val="10"/>
        </w:numPr>
        <w:spacing w:before="0" w:beforeAutospacing="0" w:after="0" w:afterAutospacing="0"/>
        <w:ind w:left="1440"/>
      </w:pPr>
      <w:r>
        <w:t>Definition and Description </w:t>
      </w:r>
    </w:p>
    <w:p w14:paraId="1467753B" w14:textId="77777777" w:rsidR="00D064F7" w:rsidRDefault="00D064F7" w:rsidP="00D064F7">
      <w:pPr>
        <w:pStyle w:val="NormalWeb"/>
        <w:numPr>
          <w:ilvl w:val="0"/>
          <w:numId w:val="10"/>
        </w:numPr>
        <w:spacing w:before="0" w:beforeAutospacing="0" w:after="0" w:afterAutospacing="0"/>
        <w:ind w:left="1440"/>
      </w:pPr>
      <w:r>
        <w:t>Evaluation and Selection of Picture Books and Graphic Novels </w:t>
      </w:r>
    </w:p>
    <w:p w14:paraId="6009248F" w14:textId="77777777" w:rsidR="00D064F7" w:rsidRDefault="00D064F7" w:rsidP="00D064F7">
      <w:pPr>
        <w:pStyle w:val="NormalWeb"/>
        <w:numPr>
          <w:ilvl w:val="0"/>
          <w:numId w:val="10"/>
        </w:numPr>
        <w:spacing w:before="0" w:beforeAutospacing="0" w:after="0" w:afterAutospacing="0"/>
        <w:ind w:left="1440"/>
      </w:pPr>
      <w:r>
        <w:t>Historical Overview of Picture Books and Graphic Novels </w:t>
      </w:r>
    </w:p>
    <w:p w14:paraId="59CC70C4" w14:textId="77777777" w:rsidR="00D064F7" w:rsidRDefault="00D064F7" w:rsidP="00D064F7">
      <w:pPr>
        <w:pStyle w:val="NormalWeb"/>
        <w:numPr>
          <w:ilvl w:val="0"/>
          <w:numId w:val="10"/>
        </w:numPr>
        <w:spacing w:before="0" w:beforeAutospacing="0" w:after="0" w:afterAutospacing="0"/>
        <w:ind w:left="1440"/>
      </w:pPr>
      <w:r>
        <w:t>Types of Picture Books </w:t>
      </w:r>
    </w:p>
    <w:p w14:paraId="130F01D9" w14:textId="77777777" w:rsidR="00D064F7" w:rsidRDefault="00D064F7" w:rsidP="00D064F7">
      <w:pPr>
        <w:pStyle w:val="NormalWeb"/>
        <w:numPr>
          <w:ilvl w:val="0"/>
          <w:numId w:val="10"/>
        </w:numPr>
        <w:spacing w:before="0" w:beforeAutospacing="0" w:after="0" w:afterAutospacing="0"/>
        <w:ind w:left="1440"/>
      </w:pPr>
      <w:r>
        <w:t>Baby Books </w:t>
      </w:r>
    </w:p>
    <w:p w14:paraId="41C691DC" w14:textId="77777777" w:rsidR="00D064F7" w:rsidRDefault="00D064F7" w:rsidP="00D064F7">
      <w:pPr>
        <w:pStyle w:val="NormalWeb"/>
        <w:numPr>
          <w:ilvl w:val="0"/>
          <w:numId w:val="10"/>
        </w:numPr>
        <w:spacing w:before="0" w:beforeAutospacing="0" w:after="0" w:afterAutospacing="0"/>
        <w:ind w:left="1440"/>
      </w:pPr>
      <w:r>
        <w:t>Interactive Books </w:t>
      </w:r>
    </w:p>
    <w:p w14:paraId="79D68F51" w14:textId="77777777" w:rsidR="00D064F7" w:rsidRDefault="00D064F7" w:rsidP="00D064F7">
      <w:pPr>
        <w:pStyle w:val="NormalWeb"/>
        <w:numPr>
          <w:ilvl w:val="0"/>
          <w:numId w:val="10"/>
        </w:numPr>
        <w:spacing w:before="0" w:beforeAutospacing="0" w:after="0" w:afterAutospacing="0"/>
        <w:ind w:left="1440"/>
      </w:pPr>
      <w:r>
        <w:t>Engineered Books </w:t>
      </w:r>
    </w:p>
    <w:p w14:paraId="374513EE" w14:textId="77777777" w:rsidR="00D064F7" w:rsidRDefault="00D064F7" w:rsidP="00D064F7">
      <w:pPr>
        <w:pStyle w:val="NormalWeb"/>
        <w:numPr>
          <w:ilvl w:val="0"/>
          <w:numId w:val="10"/>
        </w:numPr>
        <w:spacing w:before="0" w:beforeAutospacing="0" w:after="0" w:afterAutospacing="0"/>
        <w:ind w:left="1440"/>
      </w:pPr>
      <w:r>
        <w:t>Wordless Books </w:t>
      </w:r>
    </w:p>
    <w:p w14:paraId="701A74E3" w14:textId="77777777" w:rsidR="00D064F7" w:rsidRDefault="00D064F7" w:rsidP="00D064F7">
      <w:pPr>
        <w:pStyle w:val="NormalWeb"/>
        <w:numPr>
          <w:ilvl w:val="0"/>
          <w:numId w:val="10"/>
        </w:numPr>
        <w:spacing w:before="0" w:beforeAutospacing="0" w:after="0" w:afterAutospacing="0"/>
        <w:ind w:left="1440"/>
      </w:pPr>
      <w:r>
        <w:t>Alphabet Books </w:t>
      </w:r>
    </w:p>
    <w:p w14:paraId="42032A17" w14:textId="77777777" w:rsidR="00D064F7" w:rsidRDefault="00D064F7" w:rsidP="00D064F7">
      <w:pPr>
        <w:pStyle w:val="NormalWeb"/>
        <w:numPr>
          <w:ilvl w:val="0"/>
          <w:numId w:val="10"/>
        </w:numPr>
        <w:spacing w:before="0" w:beforeAutospacing="0" w:after="0" w:afterAutospacing="0"/>
        <w:ind w:left="1440"/>
      </w:pPr>
      <w:r>
        <w:t>Counting Books </w:t>
      </w:r>
    </w:p>
    <w:p w14:paraId="0E72977D" w14:textId="77777777" w:rsidR="00D064F7" w:rsidRDefault="00D064F7" w:rsidP="00D064F7">
      <w:pPr>
        <w:pStyle w:val="NormalWeb"/>
        <w:numPr>
          <w:ilvl w:val="0"/>
          <w:numId w:val="10"/>
        </w:numPr>
        <w:spacing w:before="0" w:beforeAutospacing="0" w:after="0" w:afterAutospacing="0"/>
        <w:ind w:left="1440"/>
      </w:pPr>
      <w:r>
        <w:t>Concept Books </w:t>
      </w:r>
    </w:p>
    <w:p w14:paraId="5D2A55CC" w14:textId="77777777" w:rsidR="00D064F7" w:rsidRDefault="00D064F7" w:rsidP="00D064F7">
      <w:pPr>
        <w:pStyle w:val="NormalWeb"/>
        <w:numPr>
          <w:ilvl w:val="0"/>
          <w:numId w:val="10"/>
        </w:numPr>
        <w:spacing w:before="0" w:beforeAutospacing="0" w:after="0" w:afterAutospacing="0"/>
        <w:ind w:left="1440"/>
      </w:pPr>
      <w:r>
        <w:t>Picture Storybooks </w:t>
      </w:r>
    </w:p>
    <w:p w14:paraId="3C2A6693" w14:textId="77777777" w:rsidR="00D064F7" w:rsidRDefault="00D064F7" w:rsidP="00D064F7">
      <w:pPr>
        <w:pStyle w:val="NormalWeb"/>
        <w:numPr>
          <w:ilvl w:val="0"/>
          <w:numId w:val="10"/>
        </w:numPr>
        <w:spacing w:before="0" w:beforeAutospacing="0" w:after="0" w:afterAutospacing="0"/>
        <w:ind w:left="1440"/>
      </w:pPr>
      <w:r>
        <w:t>Predictable Books and Word Play </w:t>
      </w:r>
    </w:p>
    <w:p w14:paraId="41ADEBB8" w14:textId="77777777" w:rsidR="00D064F7" w:rsidRDefault="00D064F7" w:rsidP="00D064F7">
      <w:pPr>
        <w:pStyle w:val="NormalWeb"/>
        <w:numPr>
          <w:ilvl w:val="0"/>
          <w:numId w:val="10"/>
        </w:numPr>
        <w:spacing w:before="0" w:beforeAutospacing="0" w:after="0" w:afterAutospacing="0"/>
        <w:ind w:left="1440"/>
      </w:pPr>
      <w:r>
        <w:t>Easy-to-Read Books </w:t>
      </w:r>
    </w:p>
    <w:p w14:paraId="4838D546" w14:textId="77777777" w:rsidR="00D064F7" w:rsidRDefault="00D064F7" w:rsidP="00D064F7">
      <w:pPr>
        <w:pStyle w:val="NormalWeb"/>
        <w:numPr>
          <w:ilvl w:val="0"/>
          <w:numId w:val="10"/>
        </w:numPr>
        <w:spacing w:before="0" w:beforeAutospacing="0" w:after="0" w:afterAutospacing="0"/>
        <w:ind w:left="1440"/>
      </w:pPr>
      <w:r>
        <w:t>Transitional Books </w:t>
      </w:r>
    </w:p>
    <w:p w14:paraId="475AB9B1" w14:textId="77777777" w:rsidR="00D064F7" w:rsidRDefault="00D064F7" w:rsidP="00D064F7">
      <w:pPr>
        <w:pStyle w:val="NormalWeb"/>
        <w:numPr>
          <w:ilvl w:val="0"/>
          <w:numId w:val="10"/>
        </w:numPr>
        <w:spacing w:before="0" w:beforeAutospacing="0" w:after="0" w:afterAutospacing="0"/>
        <w:ind w:left="1440"/>
      </w:pPr>
      <w:r>
        <w:t>Picture Books for Older Readers </w:t>
      </w:r>
    </w:p>
    <w:p w14:paraId="7E929E47" w14:textId="77777777" w:rsidR="00D064F7" w:rsidRDefault="00D064F7" w:rsidP="00D064F7">
      <w:pPr>
        <w:pStyle w:val="NormalWeb"/>
        <w:numPr>
          <w:ilvl w:val="0"/>
          <w:numId w:val="10"/>
        </w:numPr>
        <w:spacing w:before="0" w:beforeAutospacing="0" w:after="0" w:afterAutospacing="0"/>
        <w:ind w:left="1440"/>
      </w:pPr>
      <w:r>
        <w:t>Postmodern Picture Books </w:t>
      </w:r>
    </w:p>
    <w:p w14:paraId="59CF07F9" w14:textId="77777777" w:rsidR="00D064F7" w:rsidRDefault="00D064F7" w:rsidP="00D064F7">
      <w:pPr>
        <w:pStyle w:val="NormalWeb"/>
        <w:numPr>
          <w:ilvl w:val="0"/>
          <w:numId w:val="10"/>
        </w:numPr>
        <w:spacing w:before="0" w:beforeAutospacing="0" w:after="0" w:afterAutospacing="0"/>
        <w:ind w:left="1440"/>
      </w:pPr>
      <w:r>
        <w:t>Graphic Novels </w:t>
      </w:r>
    </w:p>
    <w:p w14:paraId="7671B0CC" w14:textId="77777777" w:rsidR="00D064F7" w:rsidRDefault="00D064F7" w:rsidP="00D064F7">
      <w:pPr>
        <w:spacing w:after="0" w:line="240" w:lineRule="auto"/>
        <w:ind w:firstLine="720"/>
        <w:rPr>
          <w:rFonts w:cs="Times New Roman"/>
          <w:b/>
          <w:szCs w:val="24"/>
        </w:rPr>
      </w:pPr>
    </w:p>
    <w:p w14:paraId="02987E0B" w14:textId="77777777" w:rsidR="00D064F7" w:rsidRDefault="00D064F7" w:rsidP="00D064F7">
      <w:pPr>
        <w:spacing w:after="0" w:line="240" w:lineRule="auto"/>
        <w:ind w:firstLine="720"/>
        <w:rPr>
          <w:rFonts w:cs="Times New Roman"/>
          <w:b/>
          <w:szCs w:val="24"/>
        </w:rPr>
      </w:pPr>
      <w:r>
        <w:rPr>
          <w:rFonts w:cs="Times New Roman"/>
          <w:b/>
          <w:szCs w:val="24"/>
        </w:rPr>
        <w:lastRenderedPageBreak/>
        <w:t>Canvas Assignment</w:t>
      </w:r>
    </w:p>
    <w:p w14:paraId="2F283042" w14:textId="77777777" w:rsidR="00D064F7" w:rsidRPr="00D55593" w:rsidRDefault="00D064F7" w:rsidP="00D064F7">
      <w:pPr>
        <w:spacing w:after="0" w:line="240" w:lineRule="auto"/>
        <w:ind w:firstLine="720"/>
        <w:rPr>
          <w:rFonts w:cs="Times New Roman"/>
          <w:b/>
          <w:szCs w:val="24"/>
        </w:rPr>
      </w:pPr>
    </w:p>
    <w:p w14:paraId="33D019AA"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51755663" w14:textId="77777777" w:rsidR="00D064F7" w:rsidRPr="00EF66BF" w:rsidRDefault="00D064F7" w:rsidP="00D064F7">
      <w:pPr>
        <w:spacing w:after="0" w:line="240" w:lineRule="auto"/>
        <w:ind w:left="360"/>
        <w:rPr>
          <w:rFonts w:cs="Times New Roman"/>
          <w:b/>
          <w:sz w:val="28"/>
          <w:szCs w:val="28"/>
        </w:rPr>
      </w:pPr>
    </w:p>
    <w:p w14:paraId="1D8006AF" w14:textId="77777777" w:rsidR="00D064F7" w:rsidRPr="00C41DB1" w:rsidRDefault="00D064F7" w:rsidP="00D064F7">
      <w:pPr>
        <w:spacing w:after="0" w:line="360" w:lineRule="auto"/>
        <w:ind w:firstLine="720"/>
        <w:rPr>
          <w:rFonts w:cs="Times New Roman"/>
          <w:b/>
          <w:sz w:val="28"/>
          <w:szCs w:val="28"/>
        </w:rPr>
      </w:pPr>
      <w:r w:rsidRPr="00C41DB1">
        <w:rPr>
          <w:rFonts w:cs="Times New Roman"/>
          <w:b/>
          <w:sz w:val="28"/>
          <w:szCs w:val="28"/>
        </w:rPr>
        <w:t xml:space="preserve">Week 6 </w:t>
      </w:r>
    </w:p>
    <w:p w14:paraId="538D1E92" w14:textId="77777777" w:rsidR="00D064F7" w:rsidRPr="00D6430B" w:rsidRDefault="00D064F7" w:rsidP="00D064F7">
      <w:pPr>
        <w:spacing w:after="0" w:line="360" w:lineRule="auto"/>
        <w:rPr>
          <w:rFonts w:cs="Times New Roman"/>
          <w:b/>
          <w:szCs w:val="24"/>
        </w:rPr>
      </w:pPr>
      <w:r>
        <w:rPr>
          <w:rFonts w:cs="Times New Roman"/>
          <w:b/>
          <w:szCs w:val="24"/>
        </w:rPr>
        <w:tab/>
        <w:t xml:space="preserve">Chapter 6:  </w:t>
      </w:r>
      <w:r w:rsidRPr="00D6430B">
        <w:rPr>
          <w:rFonts w:cs="Times New Roman"/>
          <w:b/>
          <w:bCs/>
          <w:szCs w:val="24"/>
        </w:rPr>
        <w:t>Poetry</w:t>
      </w:r>
    </w:p>
    <w:p w14:paraId="67DAAD50" w14:textId="77777777" w:rsidR="00D064F7" w:rsidRDefault="00D064F7" w:rsidP="00D064F7">
      <w:pPr>
        <w:pStyle w:val="NormalWeb"/>
        <w:numPr>
          <w:ilvl w:val="0"/>
          <w:numId w:val="11"/>
        </w:numPr>
        <w:spacing w:before="0" w:beforeAutospacing="0" w:after="0" w:afterAutospacing="0"/>
      </w:pPr>
      <w:r>
        <w:t>Definition and Description </w:t>
      </w:r>
    </w:p>
    <w:p w14:paraId="4B37D3F1" w14:textId="77777777" w:rsidR="00D064F7" w:rsidRDefault="00D064F7" w:rsidP="00D064F7">
      <w:pPr>
        <w:pStyle w:val="NormalWeb"/>
        <w:numPr>
          <w:ilvl w:val="0"/>
          <w:numId w:val="11"/>
        </w:numPr>
        <w:spacing w:before="0" w:beforeAutospacing="0" w:after="0" w:afterAutospacing="0"/>
      </w:pPr>
      <w:r>
        <w:t>Types of Poetry Books </w:t>
      </w:r>
    </w:p>
    <w:p w14:paraId="37CAA463" w14:textId="77777777" w:rsidR="00D064F7" w:rsidRDefault="00D064F7" w:rsidP="00D064F7">
      <w:pPr>
        <w:pStyle w:val="NormalWeb"/>
        <w:numPr>
          <w:ilvl w:val="0"/>
          <w:numId w:val="11"/>
        </w:numPr>
        <w:spacing w:before="0" w:beforeAutospacing="0" w:after="0" w:afterAutospacing="0"/>
      </w:pPr>
      <w:r>
        <w:t>Mother Goose, Nursery Rhymes, and Songs </w:t>
      </w:r>
    </w:p>
    <w:p w14:paraId="741129A7" w14:textId="77777777" w:rsidR="00D064F7" w:rsidRDefault="00D064F7" w:rsidP="00D064F7">
      <w:pPr>
        <w:pStyle w:val="NormalWeb"/>
        <w:numPr>
          <w:ilvl w:val="0"/>
          <w:numId w:val="11"/>
        </w:numPr>
        <w:spacing w:before="0" w:beforeAutospacing="0" w:after="0" w:afterAutospacing="0"/>
      </w:pPr>
      <w:r>
        <w:t>Anthologies of Poetry </w:t>
      </w:r>
    </w:p>
    <w:p w14:paraId="4DA6A7E0" w14:textId="77777777" w:rsidR="00297166" w:rsidRDefault="00D064F7" w:rsidP="00297166">
      <w:pPr>
        <w:pStyle w:val="NormalWeb"/>
        <w:numPr>
          <w:ilvl w:val="0"/>
          <w:numId w:val="11"/>
        </w:numPr>
        <w:spacing w:before="0" w:beforeAutospacing="0" w:after="0" w:afterAutospacing="0"/>
      </w:pPr>
      <w:r>
        <w:t>Themed Poetry Anthologies and Poet Collections </w:t>
      </w:r>
    </w:p>
    <w:p w14:paraId="7D2583D9" w14:textId="7F17C327" w:rsidR="00D064F7" w:rsidRDefault="00D064F7" w:rsidP="00297166">
      <w:pPr>
        <w:pStyle w:val="NormalWeb"/>
        <w:numPr>
          <w:ilvl w:val="0"/>
          <w:numId w:val="11"/>
        </w:numPr>
        <w:spacing w:before="0" w:beforeAutospacing="0" w:after="0" w:afterAutospacing="0"/>
      </w:pPr>
      <w:r>
        <w:t>Single Illustrated Poems </w:t>
      </w:r>
    </w:p>
    <w:p w14:paraId="234007BB" w14:textId="77777777" w:rsidR="00D064F7" w:rsidRDefault="00D064F7" w:rsidP="00D064F7">
      <w:pPr>
        <w:pStyle w:val="NormalWeb"/>
        <w:numPr>
          <w:ilvl w:val="0"/>
          <w:numId w:val="11"/>
        </w:numPr>
        <w:spacing w:before="0" w:beforeAutospacing="0" w:after="0" w:afterAutospacing="0"/>
      </w:pPr>
      <w:r>
        <w:t>Evaluation and Selection of Poetry </w:t>
      </w:r>
    </w:p>
    <w:p w14:paraId="6A7559FD" w14:textId="77777777" w:rsidR="00D064F7" w:rsidRDefault="00D064F7" w:rsidP="00D064F7">
      <w:pPr>
        <w:pStyle w:val="NormalWeb"/>
        <w:numPr>
          <w:ilvl w:val="0"/>
          <w:numId w:val="11"/>
        </w:numPr>
        <w:spacing w:before="0" w:beforeAutospacing="0" w:after="0" w:afterAutospacing="0"/>
      </w:pPr>
      <w:r>
        <w:t>Children’s Poetry Preferences </w:t>
      </w:r>
    </w:p>
    <w:p w14:paraId="330A1C92" w14:textId="77777777" w:rsidR="00D064F7" w:rsidRDefault="00D064F7" w:rsidP="00D064F7">
      <w:pPr>
        <w:pStyle w:val="NormalWeb"/>
        <w:numPr>
          <w:ilvl w:val="0"/>
          <w:numId w:val="11"/>
        </w:numPr>
        <w:spacing w:before="0" w:beforeAutospacing="0" w:after="0" w:afterAutospacing="0"/>
      </w:pPr>
      <w:r>
        <w:t>The Significance of Style and Word Choice in Poetry </w:t>
      </w:r>
    </w:p>
    <w:p w14:paraId="25F6E8D4" w14:textId="77777777" w:rsidR="00D064F7" w:rsidRDefault="00D064F7" w:rsidP="00D064F7">
      <w:pPr>
        <w:pStyle w:val="NormalWeb"/>
        <w:numPr>
          <w:ilvl w:val="0"/>
          <w:numId w:val="11"/>
        </w:numPr>
        <w:spacing w:before="0" w:beforeAutospacing="0" w:after="0" w:afterAutospacing="0"/>
      </w:pPr>
      <w:r>
        <w:t>Historical Overview of Poetry </w:t>
      </w:r>
    </w:p>
    <w:p w14:paraId="0C4ED40D" w14:textId="77777777" w:rsidR="00D064F7" w:rsidRDefault="00D064F7" w:rsidP="00D064F7">
      <w:pPr>
        <w:pStyle w:val="NormalWeb"/>
        <w:numPr>
          <w:ilvl w:val="0"/>
          <w:numId w:val="11"/>
        </w:numPr>
        <w:spacing w:before="0" w:beforeAutospacing="0" w:after="0" w:afterAutospacing="0"/>
      </w:pPr>
      <w:r>
        <w:t>Poetry Types and Forms </w:t>
      </w:r>
    </w:p>
    <w:p w14:paraId="4729B1B1" w14:textId="77777777" w:rsidR="00D064F7" w:rsidRDefault="00D064F7" w:rsidP="00D064F7">
      <w:pPr>
        <w:pStyle w:val="NormalWeb"/>
        <w:numPr>
          <w:ilvl w:val="0"/>
          <w:numId w:val="11"/>
        </w:numPr>
        <w:spacing w:before="0" w:beforeAutospacing="0" w:after="0" w:afterAutospacing="0"/>
      </w:pPr>
      <w:r>
        <w:t>Reader Connections: Poetry in the Classroom </w:t>
      </w:r>
    </w:p>
    <w:p w14:paraId="2592AB45" w14:textId="77777777" w:rsidR="00D064F7" w:rsidRDefault="00D064F7" w:rsidP="00D064F7">
      <w:pPr>
        <w:pStyle w:val="NormalWeb"/>
        <w:numPr>
          <w:ilvl w:val="0"/>
          <w:numId w:val="11"/>
        </w:numPr>
        <w:spacing w:before="0" w:beforeAutospacing="0" w:after="0" w:afterAutospacing="0"/>
      </w:pPr>
      <w:r>
        <w:t>Reading Poetry Aloud </w:t>
      </w:r>
    </w:p>
    <w:p w14:paraId="06C132FD" w14:textId="77777777" w:rsidR="00D064F7" w:rsidRDefault="00D064F7" w:rsidP="00D064F7">
      <w:pPr>
        <w:pStyle w:val="NormalWeb"/>
        <w:numPr>
          <w:ilvl w:val="0"/>
          <w:numId w:val="11"/>
        </w:numPr>
        <w:spacing w:before="0" w:beforeAutospacing="0" w:after="0" w:afterAutospacing="0"/>
      </w:pPr>
      <w:r>
        <w:t>Choral Poetry </w:t>
      </w:r>
    </w:p>
    <w:p w14:paraId="3CCDBAE0" w14:textId="77777777" w:rsidR="00D064F7" w:rsidRDefault="00D064F7" w:rsidP="00D064F7">
      <w:pPr>
        <w:pStyle w:val="NormalWeb"/>
        <w:numPr>
          <w:ilvl w:val="0"/>
          <w:numId w:val="11"/>
        </w:numPr>
        <w:spacing w:before="0" w:beforeAutospacing="0" w:after="0" w:afterAutospacing="0"/>
      </w:pPr>
      <w:r>
        <w:t>Reading and Writing Poems with Children </w:t>
      </w:r>
    </w:p>
    <w:p w14:paraId="3B86E83C" w14:textId="77777777" w:rsidR="00D064F7" w:rsidRDefault="00D064F7" w:rsidP="00D064F7">
      <w:pPr>
        <w:pStyle w:val="NormalWeb"/>
        <w:numPr>
          <w:ilvl w:val="0"/>
          <w:numId w:val="11"/>
        </w:numPr>
        <w:spacing w:before="0" w:beforeAutospacing="0" w:after="0" w:afterAutospacing="0"/>
      </w:pPr>
      <w:r>
        <w:t>Learning to Read Poetry </w:t>
      </w:r>
    </w:p>
    <w:p w14:paraId="41881CDD" w14:textId="77777777" w:rsidR="00D064F7" w:rsidRDefault="00D064F7" w:rsidP="00D064F7">
      <w:pPr>
        <w:pStyle w:val="NormalWeb"/>
        <w:numPr>
          <w:ilvl w:val="0"/>
          <w:numId w:val="11"/>
        </w:numPr>
        <w:spacing w:before="0" w:beforeAutospacing="0" w:after="0" w:afterAutospacing="0"/>
      </w:pPr>
      <w:r>
        <w:t>Learning to Write Poetry</w:t>
      </w:r>
    </w:p>
    <w:p w14:paraId="1DC826AD" w14:textId="77777777" w:rsidR="00D064F7" w:rsidRDefault="00D064F7" w:rsidP="00D064F7">
      <w:pPr>
        <w:spacing w:after="0" w:line="240" w:lineRule="auto"/>
        <w:rPr>
          <w:rFonts w:cs="Times New Roman"/>
          <w:b/>
          <w:szCs w:val="24"/>
        </w:rPr>
      </w:pPr>
    </w:p>
    <w:p w14:paraId="22806CE7"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33DE9A48" w14:textId="77777777" w:rsidR="00D064F7" w:rsidRPr="00D55593" w:rsidRDefault="00D064F7" w:rsidP="00D064F7">
      <w:pPr>
        <w:spacing w:after="0" w:line="240" w:lineRule="auto"/>
        <w:ind w:firstLine="720"/>
        <w:rPr>
          <w:rFonts w:cs="Times New Roman"/>
          <w:b/>
          <w:szCs w:val="24"/>
        </w:rPr>
      </w:pPr>
    </w:p>
    <w:p w14:paraId="7DD1971E" w14:textId="77777777" w:rsidR="00D064F7" w:rsidRPr="001F0174"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6C9F475E" w14:textId="77777777" w:rsidR="00D064F7" w:rsidRPr="00D55593" w:rsidRDefault="00D064F7" w:rsidP="00D064F7">
      <w:pPr>
        <w:pStyle w:val="ListParagraph"/>
        <w:numPr>
          <w:ilvl w:val="0"/>
          <w:numId w:val="20"/>
        </w:numPr>
        <w:spacing w:after="0" w:line="360" w:lineRule="auto"/>
        <w:rPr>
          <w:rFonts w:cs="Times New Roman"/>
          <w:b/>
          <w:szCs w:val="24"/>
        </w:rPr>
      </w:pPr>
      <w:r w:rsidRPr="001F0174">
        <w:rPr>
          <w:rFonts w:cs="Times New Roman"/>
          <w:b/>
          <w:szCs w:val="24"/>
        </w:rPr>
        <w:t>Project Due:</w:t>
      </w:r>
      <w:r>
        <w:rPr>
          <w:rFonts w:cs="Times New Roman"/>
          <w:bCs/>
          <w:szCs w:val="24"/>
        </w:rPr>
        <w:t xml:space="preserve">  Second reading video with props loaded to Canvas</w:t>
      </w:r>
    </w:p>
    <w:p w14:paraId="3581C986" w14:textId="77777777" w:rsidR="00D064F7" w:rsidRDefault="00D064F7" w:rsidP="00D064F7">
      <w:pPr>
        <w:spacing w:after="0" w:line="360" w:lineRule="auto"/>
        <w:rPr>
          <w:rFonts w:cs="Times New Roman"/>
          <w:b/>
          <w:sz w:val="28"/>
          <w:szCs w:val="28"/>
        </w:rPr>
      </w:pPr>
    </w:p>
    <w:p w14:paraId="4F1CF491" w14:textId="77777777" w:rsidR="00D064F7" w:rsidRDefault="00D064F7" w:rsidP="00D064F7">
      <w:pPr>
        <w:spacing w:after="0" w:line="360" w:lineRule="auto"/>
        <w:ind w:firstLine="720"/>
        <w:rPr>
          <w:rFonts w:cs="Times New Roman"/>
          <w:b/>
          <w:szCs w:val="24"/>
        </w:rPr>
      </w:pPr>
      <w:r w:rsidRPr="00C41DB1">
        <w:rPr>
          <w:rFonts w:cs="Times New Roman"/>
          <w:b/>
          <w:sz w:val="28"/>
          <w:szCs w:val="28"/>
        </w:rPr>
        <w:t>We</w:t>
      </w:r>
      <w:r>
        <w:rPr>
          <w:rFonts w:cs="Times New Roman"/>
          <w:b/>
          <w:sz w:val="28"/>
          <w:szCs w:val="28"/>
        </w:rPr>
        <w:t>ek 7</w:t>
      </w:r>
    </w:p>
    <w:p w14:paraId="24DF452E" w14:textId="77777777" w:rsidR="00D064F7" w:rsidRPr="00D6430B" w:rsidRDefault="00D064F7" w:rsidP="00D064F7">
      <w:pPr>
        <w:spacing w:after="0" w:line="360" w:lineRule="auto"/>
        <w:rPr>
          <w:rFonts w:cs="Times New Roman"/>
          <w:b/>
          <w:szCs w:val="24"/>
        </w:rPr>
      </w:pPr>
      <w:r>
        <w:rPr>
          <w:rFonts w:cs="Times New Roman"/>
          <w:b/>
          <w:szCs w:val="24"/>
        </w:rPr>
        <w:tab/>
        <w:t xml:space="preserve">Chapter 7:  </w:t>
      </w:r>
      <w:r w:rsidRPr="00D6430B">
        <w:rPr>
          <w:rFonts w:cs="Times New Roman"/>
          <w:szCs w:val="24"/>
        </w:rPr>
        <w:t>Traditional Literature</w:t>
      </w:r>
    </w:p>
    <w:p w14:paraId="246DBBC5" w14:textId="77777777" w:rsidR="00D064F7" w:rsidRPr="00D6430B" w:rsidRDefault="00D064F7" w:rsidP="00D064F7">
      <w:pPr>
        <w:spacing w:after="0" w:line="360" w:lineRule="auto"/>
        <w:rPr>
          <w:rFonts w:cs="Times New Roman"/>
          <w:bCs/>
          <w:iCs/>
          <w:szCs w:val="24"/>
        </w:rPr>
      </w:pPr>
      <w:r>
        <w:rPr>
          <w:rFonts w:cs="Times New Roman"/>
          <w:b/>
          <w:sz w:val="28"/>
          <w:szCs w:val="28"/>
        </w:rPr>
        <w:tab/>
      </w:r>
    </w:p>
    <w:p w14:paraId="20C9480A" w14:textId="77777777" w:rsidR="00D064F7" w:rsidRDefault="00D064F7" w:rsidP="00D064F7">
      <w:pPr>
        <w:pStyle w:val="NormalWeb"/>
        <w:numPr>
          <w:ilvl w:val="0"/>
          <w:numId w:val="12"/>
        </w:numPr>
        <w:spacing w:before="0" w:beforeAutospacing="0" w:after="0" w:afterAutospacing="0"/>
      </w:pPr>
      <w:r>
        <w:t>Definition and Description </w:t>
      </w:r>
    </w:p>
    <w:p w14:paraId="64DD6872" w14:textId="77777777" w:rsidR="00D064F7" w:rsidRDefault="00D064F7" w:rsidP="00D064F7">
      <w:pPr>
        <w:pStyle w:val="NormalWeb"/>
        <w:numPr>
          <w:ilvl w:val="0"/>
          <w:numId w:val="12"/>
        </w:numPr>
        <w:spacing w:before="0" w:beforeAutospacing="0" w:after="0" w:afterAutospacing="0"/>
      </w:pPr>
      <w:r>
        <w:t>Evaluation and Selection of Traditional Literature </w:t>
      </w:r>
    </w:p>
    <w:p w14:paraId="1CFCBBD4" w14:textId="77777777" w:rsidR="00D064F7" w:rsidRDefault="00D064F7" w:rsidP="00D064F7">
      <w:pPr>
        <w:pStyle w:val="NormalWeb"/>
        <w:numPr>
          <w:ilvl w:val="0"/>
          <w:numId w:val="12"/>
        </w:numPr>
        <w:spacing w:before="0" w:beforeAutospacing="0" w:after="0" w:afterAutospacing="0"/>
      </w:pPr>
      <w:r>
        <w:t>The Significance of Plot in Traditional Literature </w:t>
      </w:r>
    </w:p>
    <w:p w14:paraId="26BE6266" w14:textId="77777777" w:rsidR="00D064F7" w:rsidRDefault="00D064F7" w:rsidP="00D064F7">
      <w:pPr>
        <w:pStyle w:val="NormalWeb"/>
        <w:numPr>
          <w:ilvl w:val="0"/>
          <w:numId w:val="12"/>
        </w:numPr>
        <w:spacing w:before="0" w:beforeAutospacing="0" w:after="0" w:afterAutospacing="0"/>
      </w:pPr>
      <w:r>
        <w:t>Historical Overview of Traditional Literature </w:t>
      </w:r>
    </w:p>
    <w:p w14:paraId="70D1A73D" w14:textId="77777777" w:rsidR="00D064F7" w:rsidRDefault="00D064F7" w:rsidP="00D064F7">
      <w:pPr>
        <w:pStyle w:val="NormalWeb"/>
        <w:numPr>
          <w:ilvl w:val="0"/>
          <w:numId w:val="12"/>
        </w:numPr>
        <w:spacing w:before="0" w:beforeAutospacing="0" w:after="0" w:afterAutospacing="0"/>
      </w:pPr>
      <w:r>
        <w:t>Types of Traditional Literature </w:t>
      </w:r>
    </w:p>
    <w:p w14:paraId="3609B43D" w14:textId="77777777" w:rsidR="00D064F7" w:rsidRDefault="00D064F7" w:rsidP="00D064F7">
      <w:pPr>
        <w:pStyle w:val="NormalWeb"/>
        <w:numPr>
          <w:ilvl w:val="0"/>
          <w:numId w:val="12"/>
        </w:numPr>
        <w:spacing w:before="0" w:beforeAutospacing="0" w:after="0" w:afterAutospacing="0"/>
      </w:pPr>
      <w:r>
        <w:t>Myths </w:t>
      </w:r>
    </w:p>
    <w:p w14:paraId="2D546359" w14:textId="77777777" w:rsidR="00D064F7" w:rsidRDefault="00D064F7" w:rsidP="00D064F7">
      <w:pPr>
        <w:pStyle w:val="NormalWeb"/>
        <w:numPr>
          <w:ilvl w:val="0"/>
          <w:numId w:val="12"/>
        </w:numPr>
        <w:spacing w:before="0" w:beforeAutospacing="0" w:after="0" w:afterAutospacing="0"/>
      </w:pPr>
      <w:r>
        <w:t>Epics and Legends </w:t>
      </w:r>
    </w:p>
    <w:p w14:paraId="19742959" w14:textId="77777777" w:rsidR="00D064F7" w:rsidRDefault="00D064F7" w:rsidP="00D064F7">
      <w:pPr>
        <w:pStyle w:val="NormalWeb"/>
        <w:numPr>
          <w:ilvl w:val="0"/>
          <w:numId w:val="12"/>
        </w:numPr>
        <w:spacing w:before="0" w:beforeAutospacing="0" w:after="0" w:afterAutospacing="0"/>
      </w:pPr>
      <w:r>
        <w:lastRenderedPageBreak/>
        <w:t>Folktales </w:t>
      </w:r>
    </w:p>
    <w:p w14:paraId="1862F0E9" w14:textId="77777777" w:rsidR="00D064F7" w:rsidRDefault="00D064F7" w:rsidP="00D064F7">
      <w:pPr>
        <w:pStyle w:val="NormalWeb"/>
        <w:numPr>
          <w:ilvl w:val="0"/>
          <w:numId w:val="12"/>
        </w:numPr>
        <w:spacing w:before="0" w:beforeAutospacing="0" w:after="0" w:afterAutospacing="0"/>
      </w:pPr>
      <w:r>
        <w:t>Cumulative </w:t>
      </w:r>
    </w:p>
    <w:p w14:paraId="26C0C940" w14:textId="77777777" w:rsidR="00D064F7" w:rsidRDefault="00D064F7" w:rsidP="00D064F7">
      <w:pPr>
        <w:pStyle w:val="NormalWeb"/>
        <w:numPr>
          <w:ilvl w:val="0"/>
          <w:numId w:val="12"/>
        </w:numPr>
        <w:spacing w:before="0" w:beforeAutospacing="0" w:after="0" w:afterAutospacing="0"/>
      </w:pPr>
      <w:r>
        <w:t>Humorous </w:t>
      </w:r>
    </w:p>
    <w:p w14:paraId="4CF57557" w14:textId="77777777" w:rsidR="00D064F7" w:rsidRDefault="00D064F7" w:rsidP="00D064F7">
      <w:pPr>
        <w:pStyle w:val="NormalWeb"/>
        <w:numPr>
          <w:ilvl w:val="0"/>
          <w:numId w:val="12"/>
        </w:numPr>
        <w:spacing w:before="0" w:beforeAutospacing="0" w:after="0" w:afterAutospacing="0"/>
      </w:pPr>
      <w:r>
        <w:t>Beast </w:t>
      </w:r>
    </w:p>
    <w:p w14:paraId="7FA36351" w14:textId="77777777" w:rsidR="00D064F7" w:rsidRDefault="00D064F7" w:rsidP="00D064F7">
      <w:pPr>
        <w:pStyle w:val="NormalWeb"/>
        <w:numPr>
          <w:ilvl w:val="0"/>
          <w:numId w:val="12"/>
        </w:numPr>
        <w:spacing w:before="0" w:beforeAutospacing="0" w:after="0" w:afterAutospacing="0"/>
      </w:pPr>
      <w:r>
        <w:t>Magic </w:t>
      </w:r>
    </w:p>
    <w:p w14:paraId="3A261D07" w14:textId="77777777" w:rsidR="00D064F7" w:rsidRDefault="00D064F7" w:rsidP="00D064F7">
      <w:pPr>
        <w:pStyle w:val="NormalWeb"/>
        <w:numPr>
          <w:ilvl w:val="0"/>
          <w:numId w:val="12"/>
        </w:numPr>
        <w:spacing w:before="0" w:beforeAutospacing="0" w:after="0" w:afterAutospacing="0"/>
      </w:pPr>
      <w:proofErr w:type="spellStart"/>
      <w:r>
        <w:t>Pourquoi</w:t>
      </w:r>
      <w:proofErr w:type="spellEnd"/>
      <w:r>
        <w:t> </w:t>
      </w:r>
    </w:p>
    <w:p w14:paraId="63346018" w14:textId="77777777" w:rsidR="00D064F7" w:rsidRDefault="00D064F7" w:rsidP="00D064F7">
      <w:pPr>
        <w:pStyle w:val="NormalWeb"/>
        <w:numPr>
          <w:ilvl w:val="0"/>
          <w:numId w:val="12"/>
        </w:numPr>
        <w:spacing w:before="0" w:beforeAutospacing="0" w:after="0" w:afterAutospacing="0"/>
      </w:pPr>
      <w:r>
        <w:t>Tall Tales </w:t>
      </w:r>
    </w:p>
    <w:p w14:paraId="6B576EA7" w14:textId="77777777" w:rsidR="00D064F7" w:rsidRDefault="00D064F7" w:rsidP="00D064F7">
      <w:pPr>
        <w:pStyle w:val="NormalWeb"/>
        <w:numPr>
          <w:ilvl w:val="0"/>
          <w:numId w:val="12"/>
        </w:numPr>
        <w:spacing w:before="0" w:beforeAutospacing="0" w:after="0" w:afterAutospacing="0"/>
      </w:pPr>
      <w:r>
        <w:t>Realistic </w:t>
      </w:r>
    </w:p>
    <w:p w14:paraId="143CF920" w14:textId="77777777" w:rsidR="00D064F7" w:rsidRDefault="00D064F7" w:rsidP="00D064F7">
      <w:pPr>
        <w:pStyle w:val="NormalWeb"/>
        <w:numPr>
          <w:ilvl w:val="0"/>
          <w:numId w:val="12"/>
        </w:numPr>
        <w:spacing w:before="0" w:beforeAutospacing="0" w:after="0" w:afterAutospacing="0"/>
      </w:pPr>
      <w:r>
        <w:t>Fables </w:t>
      </w:r>
    </w:p>
    <w:p w14:paraId="7ABE0315" w14:textId="77777777" w:rsidR="00297166" w:rsidRDefault="00D064F7" w:rsidP="00297166">
      <w:pPr>
        <w:pStyle w:val="NormalWeb"/>
        <w:numPr>
          <w:ilvl w:val="0"/>
          <w:numId w:val="12"/>
        </w:numPr>
        <w:spacing w:before="0" w:beforeAutospacing="0" w:after="0" w:afterAutospacing="0"/>
      </w:pPr>
      <w:r>
        <w:t>Religious Stories </w:t>
      </w:r>
    </w:p>
    <w:p w14:paraId="3C0AEC4D" w14:textId="03E17123" w:rsidR="00D064F7" w:rsidRDefault="00D064F7" w:rsidP="00297166">
      <w:pPr>
        <w:pStyle w:val="NormalWeb"/>
        <w:numPr>
          <w:ilvl w:val="0"/>
          <w:numId w:val="12"/>
        </w:numPr>
        <w:spacing w:before="0" w:beforeAutospacing="0" w:after="0" w:afterAutospacing="0"/>
      </w:pPr>
      <w:r>
        <w:t>Reader Connections: Storytelling in the Classroom </w:t>
      </w:r>
    </w:p>
    <w:p w14:paraId="0A1823B7" w14:textId="77777777" w:rsidR="00D064F7" w:rsidRDefault="00D064F7" w:rsidP="00D064F7">
      <w:pPr>
        <w:pStyle w:val="NormalWeb"/>
        <w:numPr>
          <w:ilvl w:val="0"/>
          <w:numId w:val="12"/>
        </w:numPr>
        <w:spacing w:before="0" w:beforeAutospacing="0" w:after="0" w:afterAutospacing="0"/>
      </w:pPr>
      <w:r>
        <w:t>Selection of a Story </w:t>
      </w:r>
    </w:p>
    <w:p w14:paraId="5B1ED083" w14:textId="77777777" w:rsidR="00D064F7" w:rsidRDefault="00D064F7" w:rsidP="00D064F7">
      <w:pPr>
        <w:pStyle w:val="NormalWeb"/>
        <w:numPr>
          <w:ilvl w:val="0"/>
          <w:numId w:val="12"/>
        </w:numPr>
        <w:spacing w:before="0" w:beforeAutospacing="0" w:after="0" w:afterAutospacing="0"/>
      </w:pPr>
      <w:r>
        <w:t>Preparation for Telling </w:t>
      </w:r>
    </w:p>
    <w:p w14:paraId="483211CC" w14:textId="77777777" w:rsidR="00D064F7" w:rsidRDefault="00D064F7" w:rsidP="00D064F7">
      <w:pPr>
        <w:pStyle w:val="NormalWeb"/>
        <w:spacing w:before="0" w:beforeAutospacing="0" w:after="0" w:afterAutospacing="0"/>
      </w:pPr>
    </w:p>
    <w:p w14:paraId="43E1A1A4"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4202E4F3" w14:textId="77777777" w:rsidR="00D064F7" w:rsidRPr="00D55593" w:rsidRDefault="00D064F7" w:rsidP="00D064F7">
      <w:pPr>
        <w:spacing w:after="0" w:line="240" w:lineRule="auto"/>
        <w:ind w:firstLine="720"/>
        <w:rPr>
          <w:rFonts w:cs="Times New Roman"/>
          <w:b/>
          <w:szCs w:val="24"/>
        </w:rPr>
      </w:pPr>
    </w:p>
    <w:p w14:paraId="041605FD" w14:textId="77777777" w:rsidR="00D064F7" w:rsidRPr="001F0174"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152C42AA" w14:textId="77777777" w:rsidR="003A2961" w:rsidRDefault="003A2961" w:rsidP="00D064F7">
      <w:pPr>
        <w:spacing w:after="0" w:line="360" w:lineRule="auto"/>
        <w:ind w:firstLine="720"/>
        <w:rPr>
          <w:rFonts w:cs="Times New Roman"/>
          <w:b/>
          <w:sz w:val="28"/>
          <w:szCs w:val="28"/>
        </w:rPr>
      </w:pPr>
    </w:p>
    <w:p w14:paraId="5BF067DE" w14:textId="77A52292" w:rsidR="00D064F7" w:rsidRDefault="00D064F7" w:rsidP="00D064F7">
      <w:pPr>
        <w:spacing w:after="0" w:line="360" w:lineRule="auto"/>
        <w:ind w:firstLine="720"/>
        <w:rPr>
          <w:rFonts w:cs="Times New Roman"/>
          <w:b/>
          <w:szCs w:val="24"/>
        </w:rPr>
      </w:pPr>
      <w:r>
        <w:rPr>
          <w:rFonts w:cs="Times New Roman"/>
          <w:b/>
          <w:sz w:val="28"/>
          <w:szCs w:val="28"/>
        </w:rPr>
        <w:t xml:space="preserve">Week 8 </w:t>
      </w:r>
    </w:p>
    <w:p w14:paraId="30CD88E4" w14:textId="77777777" w:rsidR="00D064F7" w:rsidRDefault="00D064F7" w:rsidP="00D064F7">
      <w:pPr>
        <w:spacing w:after="0" w:line="360" w:lineRule="auto"/>
        <w:rPr>
          <w:rFonts w:cs="Times New Roman"/>
          <w:szCs w:val="24"/>
        </w:rPr>
      </w:pPr>
      <w:r>
        <w:rPr>
          <w:rFonts w:cs="Times New Roman"/>
          <w:b/>
          <w:szCs w:val="24"/>
        </w:rPr>
        <w:tab/>
        <w:t xml:space="preserve">Chapter 8:  </w:t>
      </w:r>
      <w:r w:rsidRPr="00A54337">
        <w:rPr>
          <w:rFonts w:cs="Times New Roman"/>
          <w:b/>
          <w:bCs/>
          <w:szCs w:val="24"/>
        </w:rPr>
        <w:t>Fantasy and Science Fiction</w:t>
      </w:r>
    </w:p>
    <w:p w14:paraId="5809531E" w14:textId="77777777" w:rsidR="00D064F7" w:rsidRDefault="00D064F7" w:rsidP="00D064F7">
      <w:pPr>
        <w:pStyle w:val="NormalWeb"/>
        <w:numPr>
          <w:ilvl w:val="0"/>
          <w:numId w:val="13"/>
        </w:numPr>
        <w:spacing w:before="0" w:beforeAutospacing="0" w:after="0" w:afterAutospacing="0"/>
      </w:pPr>
      <w:r>
        <w:t>Definition and Description </w:t>
      </w:r>
    </w:p>
    <w:p w14:paraId="78C679E4" w14:textId="77777777" w:rsidR="00D064F7" w:rsidRDefault="00D064F7" w:rsidP="00D064F7">
      <w:pPr>
        <w:pStyle w:val="NormalWeb"/>
        <w:numPr>
          <w:ilvl w:val="0"/>
          <w:numId w:val="13"/>
        </w:numPr>
        <w:spacing w:before="0" w:beforeAutospacing="0" w:after="0" w:afterAutospacing="0"/>
      </w:pPr>
      <w:r>
        <w:t>Evaluation and Selection of Fantasy </w:t>
      </w:r>
    </w:p>
    <w:p w14:paraId="713F116B" w14:textId="77777777" w:rsidR="00D064F7" w:rsidRDefault="00D064F7" w:rsidP="00D064F7">
      <w:pPr>
        <w:pStyle w:val="NormalWeb"/>
        <w:numPr>
          <w:ilvl w:val="0"/>
          <w:numId w:val="13"/>
        </w:numPr>
        <w:spacing w:before="0" w:beforeAutospacing="0" w:after="0" w:afterAutospacing="0"/>
      </w:pPr>
      <w:r>
        <w:t>The Significance of Theme in Fantasy </w:t>
      </w:r>
    </w:p>
    <w:p w14:paraId="1B8C1DCD" w14:textId="77777777" w:rsidR="00D064F7" w:rsidRDefault="00D064F7" w:rsidP="00D064F7">
      <w:pPr>
        <w:pStyle w:val="NormalWeb"/>
        <w:numPr>
          <w:ilvl w:val="0"/>
          <w:numId w:val="13"/>
        </w:numPr>
        <w:spacing w:before="0" w:beforeAutospacing="0" w:after="0" w:afterAutospacing="0"/>
      </w:pPr>
      <w:r>
        <w:t>Historical Overview of Fantasy and Science Fiction </w:t>
      </w:r>
    </w:p>
    <w:p w14:paraId="695FF28C" w14:textId="77777777" w:rsidR="00D064F7" w:rsidRDefault="00D064F7" w:rsidP="00D064F7">
      <w:pPr>
        <w:pStyle w:val="NormalWeb"/>
        <w:numPr>
          <w:ilvl w:val="0"/>
          <w:numId w:val="13"/>
        </w:numPr>
        <w:spacing w:before="0" w:beforeAutospacing="0" w:after="0" w:afterAutospacing="0"/>
      </w:pPr>
      <w:r>
        <w:t>Types of Fantasy </w:t>
      </w:r>
    </w:p>
    <w:p w14:paraId="20E8E417" w14:textId="77777777" w:rsidR="00D064F7" w:rsidRDefault="00D064F7" w:rsidP="00D064F7">
      <w:pPr>
        <w:pStyle w:val="NormalWeb"/>
        <w:numPr>
          <w:ilvl w:val="0"/>
          <w:numId w:val="13"/>
        </w:numPr>
        <w:spacing w:before="0" w:beforeAutospacing="0" w:after="0" w:afterAutospacing="0"/>
      </w:pPr>
      <w:r>
        <w:t>Fantasy Based in Folklore and Mythology </w:t>
      </w:r>
    </w:p>
    <w:p w14:paraId="21830A2B" w14:textId="77777777" w:rsidR="00D064F7" w:rsidRDefault="00D064F7" w:rsidP="00D064F7">
      <w:pPr>
        <w:pStyle w:val="NormalWeb"/>
        <w:numPr>
          <w:ilvl w:val="0"/>
          <w:numId w:val="13"/>
        </w:numPr>
        <w:spacing w:before="0" w:beforeAutospacing="0" w:after="0" w:afterAutospacing="0"/>
      </w:pPr>
      <w:r>
        <w:t>Animal Fantasy </w:t>
      </w:r>
    </w:p>
    <w:p w14:paraId="3B29D5DC" w14:textId="77777777" w:rsidR="00D064F7" w:rsidRDefault="00D064F7" w:rsidP="00D064F7">
      <w:pPr>
        <w:pStyle w:val="NormalWeb"/>
        <w:numPr>
          <w:ilvl w:val="0"/>
          <w:numId w:val="13"/>
        </w:numPr>
        <w:spacing w:before="0" w:beforeAutospacing="0" w:after="0" w:afterAutospacing="0"/>
      </w:pPr>
      <w:r>
        <w:t>Miniature Worlds </w:t>
      </w:r>
    </w:p>
    <w:p w14:paraId="4EFE2247" w14:textId="77777777" w:rsidR="00D064F7" w:rsidRDefault="00D064F7" w:rsidP="00D064F7">
      <w:pPr>
        <w:pStyle w:val="NormalWeb"/>
        <w:numPr>
          <w:ilvl w:val="0"/>
          <w:numId w:val="13"/>
        </w:numPr>
        <w:spacing w:before="0" w:beforeAutospacing="0" w:after="0" w:afterAutospacing="0"/>
      </w:pPr>
      <w:r>
        <w:t>Unusual Characters and Strange Situations </w:t>
      </w:r>
    </w:p>
    <w:p w14:paraId="0675D0F8" w14:textId="77777777" w:rsidR="00D064F7" w:rsidRDefault="00D064F7" w:rsidP="00D064F7">
      <w:pPr>
        <w:pStyle w:val="NormalWeb"/>
        <w:numPr>
          <w:ilvl w:val="0"/>
          <w:numId w:val="13"/>
        </w:numPr>
        <w:spacing w:before="0" w:beforeAutospacing="0" w:after="0" w:afterAutospacing="0"/>
      </w:pPr>
      <w:r>
        <w:t>Suspense and the Supernatural </w:t>
      </w:r>
    </w:p>
    <w:p w14:paraId="70DE5F08" w14:textId="77777777" w:rsidR="00D064F7" w:rsidRDefault="00D064F7" w:rsidP="00D064F7">
      <w:pPr>
        <w:pStyle w:val="NormalWeb"/>
        <w:numPr>
          <w:ilvl w:val="0"/>
          <w:numId w:val="13"/>
        </w:numPr>
        <w:spacing w:before="0" w:beforeAutospacing="0" w:after="0" w:afterAutospacing="0"/>
      </w:pPr>
      <w:r>
        <w:t>Historical Fantasy </w:t>
      </w:r>
    </w:p>
    <w:p w14:paraId="1DF0A4CD" w14:textId="77777777" w:rsidR="00D064F7" w:rsidRDefault="00D064F7" w:rsidP="00D064F7">
      <w:pPr>
        <w:pStyle w:val="NormalWeb"/>
        <w:numPr>
          <w:ilvl w:val="0"/>
          <w:numId w:val="13"/>
        </w:numPr>
        <w:spacing w:before="0" w:beforeAutospacing="0" w:after="0" w:afterAutospacing="0"/>
      </w:pPr>
      <w:r>
        <w:t>Quests and Imagined Worlds </w:t>
      </w:r>
    </w:p>
    <w:p w14:paraId="33EF1FB8" w14:textId="77777777" w:rsidR="00D064F7" w:rsidRDefault="00D064F7" w:rsidP="00D064F7">
      <w:pPr>
        <w:pStyle w:val="NormalWeb"/>
        <w:numPr>
          <w:ilvl w:val="0"/>
          <w:numId w:val="13"/>
        </w:numPr>
        <w:spacing w:before="0" w:beforeAutospacing="0" w:after="0" w:afterAutospacing="0"/>
      </w:pPr>
      <w:r>
        <w:t>Science Fiction </w:t>
      </w:r>
    </w:p>
    <w:p w14:paraId="77A0A81D" w14:textId="77777777" w:rsidR="00D064F7" w:rsidRDefault="00D064F7" w:rsidP="00D064F7">
      <w:pPr>
        <w:pStyle w:val="NormalWeb"/>
        <w:numPr>
          <w:ilvl w:val="0"/>
          <w:numId w:val="13"/>
        </w:numPr>
        <w:spacing w:before="0" w:beforeAutospacing="0" w:after="0" w:afterAutospacing="0"/>
      </w:pPr>
      <w:r>
        <w:t>Reader Connection: Journey Maps </w:t>
      </w:r>
    </w:p>
    <w:p w14:paraId="695E4B4E" w14:textId="77777777" w:rsidR="00D064F7" w:rsidRDefault="00D064F7" w:rsidP="00D064F7">
      <w:pPr>
        <w:spacing w:after="0" w:line="360" w:lineRule="auto"/>
        <w:rPr>
          <w:rFonts w:cs="Times New Roman"/>
          <w:szCs w:val="24"/>
        </w:rPr>
      </w:pPr>
    </w:p>
    <w:p w14:paraId="617BE964"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69B59D68" w14:textId="77777777" w:rsidR="00D064F7" w:rsidRPr="00D55593" w:rsidRDefault="00D064F7" w:rsidP="00D064F7">
      <w:pPr>
        <w:spacing w:after="0" w:line="240" w:lineRule="auto"/>
        <w:ind w:firstLine="720"/>
        <w:rPr>
          <w:rFonts w:cs="Times New Roman"/>
          <w:b/>
          <w:szCs w:val="24"/>
        </w:rPr>
      </w:pPr>
    </w:p>
    <w:p w14:paraId="77649730"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07D7AA18" w14:textId="77777777" w:rsidR="003A2961" w:rsidRDefault="003A2961" w:rsidP="00D064F7">
      <w:pPr>
        <w:spacing w:after="0" w:line="360" w:lineRule="auto"/>
        <w:ind w:firstLine="720"/>
        <w:rPr>
          <w:rFonts w:cs="Times New Roman"/>
          <w:b/>
          <w:sz w:val="28"/>
          <w:szCs w:val="28"/>
        </w:rPr>
      </w:pPr>
    </w:p>
    <w:p w14:paraId="690908AB" w14:textId="518C20EB" w:rsidR="00D064F7" w:rsidRDefault="00D064F7" w:rsidP="00D064F7">
      <w:pPr>
        <w:spacing w:after="0" w:line="360" w:lineRule="auto"/>
        <w:ind w:firstLine="720"/>
        <w:rPr>
          <w:rFonts w:cs="Times New Roman"/>
          <w:bCs/>
          <w:iCs/>
          <w:szCs w:val="24"/>
        </w:rPr>
      </w:pPr>
      <w:r w:rsidRPr="00C41DB1">
        <w:rPr>
          <w:rFonts w:cs="Times New Roman"/>
          <w:b/>
          <w:sz w:val="28"/>
          <w:szCs w:val="28"/>
        </w:rPr>
        <w:t>Week 9</w:t>
      </w:r>
      <w:r>
        <w:rPr>
          <w:rFonts w:cs="Times New Roman"/>
          <w:b/>
          <w:sz w:val="28"/>
          <w:szCs w:val="28"/>
        </w:rPr>
        <w:t xml:space="preserve"> </w:t>
      </w:r>
      <w:r>
        <w:rPr>
          <w:rFonts w:cs="Times New Roman"/>
          <w:b/>
          <w:i/>
          <w:szCs w:val="24"/>
        </w:rPr>
        <w:t xml:space="preserve"> </w:t>
      </w:r>
    </w:p>
    <w:p w14:paraId="1A9E6842" w14:textId="77777777" w:rsidR="00D064F7" w:rsidRPr="005A634D" w:rsidRDefault="00D064F7" w:rsidP="00D064F7">
      <w:pPr>
        <w:spacing w:after="0" w:line="360" w:lineRule="auto"/>
        <w:rPr>
          <w:rFonts w:cs="Times New Roman"/>
          <w:b/>
          <w:iCs/>
          <w:szCs w:val="24"/>
        </w:rPr>
      </w:pPr>
      <w:r>
        <w:rPr>
          <w:rFonts w:cs="Times New Roman"/>
          <w:bCs/>
          <w:iCs/>
          <w:szCs w:val="24"/>
        </w:rPr>
        <w:lastRenderedPageBreak/>
        <w:tab/>
      </w:r>
      <w:r w:rsidRPr="005A634D">
        <w:rPr>
          <w:rFonts w:cs="Times New Roman"/>
          <w:b/>
          <w:iCs/>
          <w:szCs w:val="24"/>
        </w:rPr>
        <w:t xml:space="preserve">Chapter 9:  </w:t>
      </w:r>
      <w:r w:rsidRPr="005A634D">
        <w:rPr>
          <w:rFonts w:cs="Times New Roman"/>
          <w:b/>
          <w:szCs w:val="24"/>
        </w:rPr>
        <w:t>Realistic Fiction</w:t>
      </w:r>
    </w:p>
    <w:p w14:paraId="4A12612D" w14:textId="77777777" w:rsidR="00D064F7" w:rsidRDefault="00D064F7" w:rsidP="00D064F7">
      <w:pPr>
        <w:pStyle w:val="NormalWeb"/>
        <w:numPr>
          <w:ilvl w:val="0"/>
          <w:numId w:val="14"/>
        </w:numPr>
        <w:spacing w:before="0" w:beforeAutospacing="0" w:after="0" w:afterAutospacing="0"/>
      </w:pPr>
      <w:r>
        <w:t>Definition and Description </w:t>
      </w:r>
    </w:p>
    <w:p w14:paraId="3E26D3D7" w14:textId="77777777" w:rsidR="00D064F7" w:rsidRDefault="00D064F7" w:rsidP="00D064F7">
      <w:pPr>
        <w:pStyle w:val="NormalWeb"/>
        <w:numPr>
          <w:ilvl w:val="0"/>
          <w:numId w:val="14"/>
        </w:numPr>
        <w:spacing w:before="0" w:beforeAutospacing="0" w:after="0" w:afterAutospacing="0"/>
      </w:pPr>
      <w:r>
        <w:t>Evaluation and Selection of Realistic Fiction </w:t>
      </w:r>
    </w:p>
    <w:p w14:paraId="7299A66F" w14:textId="77777777" w:rsidR="00D064F7" w:rsidRDefault="00D064F7" w:rsidP="00D064F7">
      <w:pPr>
        <w:pStyle w:val="NormalWeb"/>
        <w:numPr>
          <w:ilvl w:val="0"/>
          <w:numId w:val="14"/>
        </w:numPr>
        <w:spacing w:before="0" w:beforeAutospacing="0" w:after="0" w:afterAutospacing="0"/>
      </w:pPr>
      <w:r>
        <w:t>The Significance of Character in Realistic Fiction </w:t>
      </w:r>
    </w:p>
    <w:p w14:paraId="0B92ED88" w14:textId="77777777" w:rsidR="00D064F7" w:rsidRDefault="00D064F7" w:rsidP="00D064F7">
      <w:pPr>
        <w:pStyle w:val="NormalWeb"/>
        <w:numPr>
          <w:ilvl w:val="0"/>
          <w:numId w:val="14"/>
        </w:numPr>
        <w:spacing w:before="0" w:beforeAutospacing="0" w:after="0" w:afterAutospacing="0"/>
      </w:pPr>
      <w:r>
        <w:t>Historical Overview of Realistic Fiction </w:t>
      </w:r>
    </w:p>
    <w:p w14:paraId="2BCE8979" w14:textId="3712E98B" w:rsidR="003A2961" w:rsidRDefault="00D064F7" w:rsidP="003A2961">
      <w:pPr>
        <w:pStyle w:val="NormalWeb"/>
        <w:numPr>
          <w:ilvl w:val="0"/>
          <w:numId w:val="14"/>
        </w:numPr>
        <w:spacing w:before="0" w:beforeAutospacing="0" w:after="0" w:afterAutospacing="0"/>
      </w:pPr>
      <w:r>
        <w:t>Topics in Realistic Fiction </w:t>
      </w:r>
    </w:p>
    <w:p w14:paraId="4482661D" w14:textId="77777777" w:rsidR="00D064F7" w:rsidRDefault="00D064F7" w:rsidP="00D064F7">
      <w:pPr>
        <w:pStyle w:val="NormalWeb"/>
        <w:numPr>
          <w:ilvl w:val="0"/>
          <w:numId w:val="14"/>
        </w:numPr>
        <w:spacing w:before="0" w:beforeAutospacing="0" w:after="0" w:afterAutospacing="0"/>
      </w:pPr>
      <w:r>
        <w:t>Relationships within Families </w:t>
      </w:r>
    </w:p>
    <w:p w14:paraId="59944804" w14:textId="77777777" w:rsidR="00D064F7" w:rsidRDefault="00D064F7" w:rsidP="00D064F7">
      <w:pPr>
        <w:pStyle w:val="NormalWeb"/>
        <w:numPr>
          <w:ilvl w:val="0"/>
          <w:numId w:val="14"/>
        </w:numPr>
        <w:spacing w:before="0" w:beforeAutospacing="0" w:after="0" w:afterAutospacing="0"/>
      </w:pPr>
      <w:r>
        <w:t>Peer Friendships and Bullies </w:t>
      </w:r>
    </w:p>
    <w:p w14:paraId="289BA75B" w14:textId="77777777" w:rsidR="00D064F7" w:rsidRDefault="00D064F7" w:rsidP="00D064F7">
      <w:pPr>
        <w:pStyle w:val="NormalWeb"/>
        <w:numPr>
          <w:ilvl w:val="0"/>
          <w:numId w:val="14"/>
        </w:numPr>
        <w:spacing w:before="0" w:beforeAutospacing="0" w:after="0" w:afterAutospacing="0"/>
      </w:pPr>
      <w:r>
        <w:t>Physical, Emotional, Mental, and Behavioral Challenges </w:t>
      </w:r>
    </w:p>
    <w:p w14:paraId="24913539" w14:textId="4D5D8F65" w:rsidR="009F47A1" w:rsidRDefault="00D064F7" w:rsidP="009F47A1">
      <w:pPr>
        <w:pStyle w:val="NormalWeb"/>
        <w:numPr>
          <w:ilvl w:val="0"/>
          <w:numId w:val="14"/>
        </w:numPr>
        <w:spacing w:before="0" w:beforeAutospacing="0" w:after="0" w:afterAutospacing="0"/>
      </w:pPr>
      <w:r>
        <w:t>Life within Local and Global Communities </w:t>
      </w:r>
    </w:p>
    <w:p w14:paraId="47E57228" w14:textId="41E5B658" w:rsidR="00D064F7" w:rsidRDefault="00D064F7" w:rsidP="00D064F7">
      <w:pPr>
        <w:pStyle w:val="NormalWeb"/>
        <w:numPr>
          <w:ilvl w:val="0"/>
          <w:numId w:val="14"/>
        </w:numPr>
        <w:spacing w:before="0" w:beforeAutospacing="0" w:after="0" w:afterAutospacing="0"/>
      </w:pPr>
      <w:r>
        <w:t>Interactions with Animals </w:t>
      </w:r>
    </w:p>
    <w:p w14:paraId="48594CDC" w14:textId="77777777" w:rsidR="00D064F7" w:rsidRDefault="00D064F7" w:rsidP="00D064F7">
      <w:pPr>
        <w:pStyle w:val="NormalWeb"/>
        <w:numPr>
          <w:ilvl w:val="0"/>
          <w:numId w:val="14"/>
        </w:numPr>
        <w:spacing w:before="0" w:beforeAutospacing="0" w:after="0" w:afterAutospacing="0"/>
      </w:pPr>
      <w:r>
        <w:t>The Thrill of Sports, Mystery, and Adventure </w:t>
      </w:r>
    </w:p>
    <w:p w14:paraId="24E67614" w14:textId="77777777" w:rsidR="00D064F7" w:rsidRDefault="00D064F7" w:rsidP="00D064F7">
      <w:pPr>
        <w:pStyle w:val="NormalWeb"/>
        <w:numPr>
          <w:ilvl w:val="0"/>
          <w:numId w:val="14"/>
        </w:numPr>
        <w:spacing w:before="0" w:beforeAutospacing="0" w:after="0" w:afterAutospacing="0"/>
      </w:pPr>
      <w:r>
        <w:t>Gender and Sexuality </w:t>
      </w:r>
    </w:p>
    <w:p w14:paraId="384CB528" w14:textId="77777777" w:rsidR="00D064F7" w:rsidRDefault="00D064F7" w:rsidP="00D064F7">
      <w:pPr>
        <w:pStyle w:val="NormalWeb"/>
        <w:numPr>
          <w:ilvl w:val="0"/>
          <w:numId w:val="14"/>
        </w:numPr>
        <w:spacing w:before="0" w:beforeAutospacing="0" w:after="0" w:afterAutospacing="0"/>
      </w:pPr>
      <w:r>
        <w:t>Difficult Life Decisions and Coming of Age </w:t>
      </w:r>
    </w:p>
    <w:p w14:paraId="71CE9BD7" w14:textId="77777777" w:rsidR="00D064F7" w:rsidRDefault="00D064F7" w:rsidP="00D064F7">
      <w:pPr>
        <w:pStyle w:val="NormalWeb"/>
        <w:numPr>
          <w:ilvl w:val="0"/>
          <w:numId w:val="14"/>
        </w:numPr>
        <w:spacing w:before="0" w:beforeAutospacing="0" w:after="0" w:afterAutospacing="0"/>
      </w:pPr>
      <w:r>
        <w:t>Reader Connections: Paired Character Trait Books </w:t>
      </w:r>
    </w:p>
    <w:p w14:paraId="1E3D7EEB" w14:textId="77777777" w:rsidR="00D064F7" w:rsidRDefault="00D064F7" w:rsidP="00D064F7">
      <w:pPr>
        <w:spacing w:after="0" w:line="240" w:lineRule="auto"/>
        <w:ind w:firstLine="720"/>
        <w:rPr>
          <w:rFonts w:cs="Times New Roman"/>
          <w:b/>
          <w:szCs w:val="24"/>
        </w:rPr>
      </w:pPr>
    </w:p>
    <w:p w14:paraId="383AC1EE"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412EA905" w14:textId="77777777" w:rsidR="00D064F7" w:rsidRPr="00D55593" w:rsidRDefault="00D064F7" w:rsidP="00D064F7">
      <w:pPr>
        <w:spacing w:after="0" w:line="240" w:lineRule="auto"/>
        <w:ind w:firstLine="720"/>
        <w:rPr>
          <w:rFonts w:cs="Times New Roman"/>
          <w:b/>
          <w:szCs w:val="24"/>
        </w:rPr>
      </w:pPr>
    </w:p>
    <w:p w14:paraId="3616EB53" w14:textId="77777777" w:rsidR="00D064F7" w:rsidRPr="001F0174"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284EA612" w14:textId="77777777" w:rsidR="00D064F7" w:rsidRPr="00D55593" w:rsidRDefault="00D064F7" w:rsidP="00D064F7">
      <w:pPr>
        <w:pStyle w:val="ListParagraph"/>
        <w:numPr>
          <w:ilvl w:val="0"/>
          <w:numId w:val="20"/>
        </w:numPr>
        <w:spacing w:after="0" w:line="360" w:lineRule="auto"/>
        <w:rPr>
          <w:rFonts w:cs="Times New Roman"/>
          <w:b/>
          <w:szCs w:val="24"/>
        </w:rPr>
      </w:pPr>
      <w:r w:rsidRPr="001F0174">
        <w:rPr>
          <w:rFonts w:cs="Times New Roman"/>
          <w:b/>
          <w:szCs w:val="24"/>
        </w:rPr>
        <w:t>Project due:</w:t>
      </w:r>
      <w:r>
        <w:rPr>
          <w:rFonts w:cs="Times New Roman"/>
          <w:bCs/>
          <w:szCs w:val="24"/>
        </w:rPr>
        <w:t xml:space="preserve">  Book in a Box is due</w:t>
      </w:r>
    </w:p>
    <w:p w14:paraId="6C45CEFD" w14:textId="77777777" w:rsidR="00D064F7" w:rsidRDefault="00D064F7" w:rsidP="00D064F7">
      <w:pPr>
        <w:spacing w:after="0" w:line="360" w:lineRule="auto"/>
        <w:rPr>
          <w:rFonts w:cs="Times New Roman"/>
          <w:b/>
          <w:sz w:val="28"/>
          <w:szCs w:val="28"/>
        </w:rPr>
      </w:pPr>
    </w:p>
    <w:p w14:paraId="1ACF686B" w14:textId="77777777" w:rsidR="00D064F7" w:rsidRDefault="00D064F7" w:rsidP="00D064F7">
      <w:pPr>
        <w:spacing w:after="0" w:line="360" w:lineRule="auto"/>
        <w:ind w:firstLine="720"/>
        <w:rPr>
          <w:rFonts w:cs="Times New Roman"/>
          <w:b/>
          <w:szCs w:val="24"/>
        </w:rPr>
      </w:pPr>
      <w:r>
        <w:rPr>
          <w:rFonts w:cs="Times New Roman"/>
          <w:b/>
          <w:sz w:val="28"/>
          <w:szCs w:val="28"/>
        </w:rPr>
        <w:t>Week 10</w:t>
      </w:r>
    </w:p>
    <w:p w14:paraId="21E59296" w14:textId="77777777" w:rsidR="00D064F7" w:rsidRDefault="00D064F7" w:rsidP="00D064F7">
      <w:pPr>
        <w:spacing w:after="0" w:line="360" w:lineRule="auto"/>
        <w:rPr>
          <w:rFonts w:cs="Times New Roman"/>
          <w:szCs w:val="24"/>
        </w:rPr>
      </w:pPr>
      <w:r>
        <w:rPr>
          <w:rFonts w:cs="Times New Roman"/>
          <w:b/>
          <w:szCs w:val="24"/>
        </w:rPr>
        <w:tab/>
        <w:t xml:space="preserve">Chapter 10:  </w:t>
      </w:r>
      <w:r w:rsidRPr="00516408">
        <w:rPr>
          <w:rFonts w:cs="Times New Roman"/>
          <w:b/>
          <w:bCs/>
          <w:szCs w:val="24"/>
        </w:rPr>
        <w:t>Historical Fiction</w:t>
      </w:r>
    </w:p>
    <w:p w14:paraId="7F35436E" w14:textId="77777777" w:rsidR="00D064F7" w:rsidRDefault="00D064F7" w:rsidP="00D064F7">
      <w:pPr>
        <w:pStyle w:val="NormalWeb"/>
        <w:numPr>
          <w:ilvl w:val="0"/>
          <w:numId w:val="15"/>
        </w:numPr>
        <w:spacing w:before="0" w:beforeAutospacing="0" w:after="0" w:afterAutospacing="0"/>
      </w:pPr>
      <w:r>
        <w:t>Definition and Description of Historical Fiction </w:t>
      </w:r>
    </w:p>
    <w:p w14:paraId="3968C2FB" w14:textId="77777777" w:rsidR="00D064F7" w:rsidRDefault="00D064F7" w:rsidP="00D064F7">
      <w:pPr>
        <w:pStyle w:val="NormalWeb"/>
        <w:numPr>
          <w:ilvl w:val="0"/>
          <w:numId w:val="15"/>
        </w:numPr>
        <w:spacing w:before="0" w:beforeAutospacing="0" w:after="0" w:afterAutospacing="0"/>
      </w:pPr>
      <w:r>
        <w:t>Evaluation and Selection of Historical Fiction </w:t>
      </w:r>
    </w:p>
    <w:p w14:paraId="030CDFF1" w14:textId="77777777" w:rsidR="00D064F7" w:rsidRDefault="00D064F7" w:rsidP="00D064F7">
      <w:pPr>
        <w:pStyle w:val="NormalWeb"/>
        <w:numPr>
          <w:ilvl w:val="0"/>
          <w:numId w:val="15"/>
        </w:numPr>
        <w:spacing w:before="0" w:beforeAutospacing="0" w:after="0" w:afterAutospacing="0"/>
      </w:pPr>
      <w:r>
        <w:t>The Significance of Setting and Point of View in Historical Fiction </w:t>
      </w:r>
    </w:p>
    <w:p w14:paraId="1FF7E257" w14:textId="77777777" w:rsidR="00D064F7" w:rsidRDefault="00D064F7" w:rsidP="00D064F7">
      <w:pPr>
        <w:pStyle w:val="NormalWeb"/>
        <w:numPr>
          <w:ilvl w:val="0"/>
          <w:numId w:val="15"/>
        </w:numPr>
        <w:spacing w:before="0" w:beforeAutospacing="0" w:after="0" w:afterAutospacing="0"/>
      </w:pPr>
      <w:r>
        <w:t>Historical Overview of Historical Fiction </w:t>
      </w:r>
    </w:p>
    <w:p w14:paraId="03B2E985" w14:textId="77777777" w:rsidR="00D064F7" w:rsidRDefault="00D064F7" w:rsidP="00D064F7">
      <w:pPr>
        <w:pStyle w:val="NormalWeb"/>
        <w:numPr>
          <w:ilvl w:val="0"/>
          <w:numId w:val="15"/>
        </w:numPr>
        <w:spacing w:before="0" w:beforeAutospacing="0" w:after="0" w:afterAutospacing="0"/>
      </w:pPr>
      <w:r>
        <w:t>Themes in Historical Fiction </w:t>
      </w:r>
    </w:p>
    <w:p w14:paraId="01B5497E" w14:textId="77777777" w:rsidR="00D064F7" w:rsidRDefault="00D064F7" w:rsidP="00D064F7">
      <w:pPr>
        <w:pStyle w:val="NormalWeb"/>
        <w:numPr>
          <w:ilvl w:val="0"/>
          <w:numId w:val="15"/>
        </w:numPr>
        <w:spacing w:before="0" w:beforeAutospacing="0" w:after="0" w:afterAutospacing="0"/>
      </w:pPr>
      <w:r>
        <w:t>Mystery and Adventure </w:t>
      </w:r>
    </w:p>
    <w:p w14:paraId="22D126C4" w14:textId="77777777" w:rsidR="00D064F7" w:rsidRDefault="00D064F7" w:rsidP="00D064F7">
      <w:pPr>
        <w:pStyle w:val="NormalWeb"/>
        <w:numPr>
          <w:ilvl w:val="0"/>
          <w:numId w:val="15"/>
        </w:numPr>
        <w:spacing w:before="0" w:beforeAutospacing="0" w:after="0" w:afterAutospacing="0"/>
      </w:pPr>
      <w:r>
        <w:t>Forced Journeys of Transformation </w:t>
      </w:r>
    </w:p>
    <w:p w14:paraId="4CC8E554" w14:textId="77777777" w:rsidR="00D064F7" w:rsidRDefault="00D064F7" w:rsidP="00D064F7">
      <w:pPr>
        <w:pStyle w:val="NormalWeb"/>
        <w:numPr>
          <w:ilvl w:val="0"/>
          <w:numId w:val="15"/>
        </w:numPr>
        <w:spacing w:before="0" w:beforeAutospacing="0" w:after="0" w:afterAutospacing="0"/>
      </w:pPr>
      <w:r>
        <w:t>Fear and Intolerance </w:t>
      </w:r>
    </w:p>
    <w:p w14:paraId="521293DE" w14:textId="77777777" w:rsidR="00D064F7" w:rsidRDefault="00D064F7" w:rsidP="00D064F7">
      <w:pPr>
        <w:pStyle w:val="NormalWeb"/>
        <w:numPr>
          <w:ilvl w:val="0"/>
          <w:numId w:val="15"/>
        </w:numPr>
        <w:spacing w:before="0" w:beforeAutospacing="0" w:after="0" w:afterAutospacing="0"/>
      </w:pPr>
      <w:r>
        <w:t>Resistance and Challenges to Injustice </w:t>
      </w:r>
    </w:p>
    <w:p w14:paraId="2DBF8903" w14:textId="77777777" w:rsidR="00D064F7" w:rsidRDefault="00D064F7" w:rsidP="00D064F7">
      <w:pPr>
        <w:pStyle w:val="NormalWeb"/>
        <w:numPr>
          <w:ilvl w:val="0"/>
          <w:numId w:val="15"/>
        </w:numPr>
        <w:spacing w:before="0" w:beforeAutospacing="0" w:after="0" w:afterAutospacing="0"/>
      </w:pPr>
      <w:r>
        <w:t>Facing Adversity through Relationships </w:t>
      </w:r>
    </w:p>
    <w:p w14:paraId="27F7F801" w14:textId="77777777" w:rsidR="00D064F7" w:rsidRDefault="00D064F7" w:rsidP="00D064F7">
      <w:pPr>
        <w:pStyle w:val="NormalWeb"/>
        <w:numPr>
          <w:ilvl w:val="0"/>
          <w:numId w:val="15"/>
        </w:numPr>
        <w:spacing w:before="0" w:beforeAutospacing="0" w:after="0" w:afterAutospacing="0"/>
      </w:pPr>
      <w:r>
        <w:t>Ingenuity and Innovation </w:t>
      </w:r>
    </w:p>
    <w:p w14:paraId="6EF215E1" w14:textId="77777777" w:rsidR="00D064F7" w:rsidRDefault="00D064F7" w:rsidP="00D064F7">
      <w:pPr>
        <w:pStyle w:val="NormalWeb"/>
        <w:numPr>
          <w:ilvl w:val="0"/>
          <w:numId w:val="15"/>
        </w:numPr>
        <w:spacing w:before="0" w:beforeAutospacing="0" w:after="0" w:afterAutospacing="0"/>
      </w:pPr>
      <w:r>
        <w:t>Reader Connections: Understanding Historical Contexts </w:t>
      </w:r>
    </w:p>
    <w:p w14:paraId="583E3892" w14:textId="77777777" w:rsidR="00D064F7" w:rsidRDefault="00D064F7" w:rsidP="00D064F7">
      <w:pPr>
        <w:spacing w:after="0" w:line="360" w:lineRule="auto"/>
        <w:rPr>
          <w:rFonts w:cs="Times New Roman"/>
          <w:szCs w:val="24"/>
        </w:rPr>
      </w:pPr>
    </w:p>
    <w:p w14:paraId="660D1F2A"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20717E34" w14:textId="77777777" w:rsidR="00D064F7" w:rsidRPr="00D55593" w:rsidRDefault="00D064F7" w:rsidP="00D064F7">
      <w:pPr>
        <w:spacing w:after="0" w:line="240" w:lineRule="auto"/>
        <w:ind w:firstLine="720"/>
        <w:rPr>
          <w:rFonts w:cs="Times New Roman"/>
          <w:b/>
          <w:szCs w:val="24"/>
        </w:rPr>
      </w:pPr>
    </w:p>
    <w:p w14:paraId="3D03529A"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7BEF4043" w14:textId="77777777" w:rsidR="003A2961" w:rsidRDefault="003A2961" w:rsidP="00D064F7">
      <w:pPr>
        <w:spacing w:after="0" w:line="360" w:lineRule="auto"/>
        <w:ind w:firstLine="720"/>
        <w:rPr>
          <w:rFonts w:cs="Times New Roman"/>
          <w:b/>
          <w:bCs/>
          <w:sz w:val="28"/>
          <w:szCs w:val="28"/>
        </w:rPr>
      </w:pPr>
    </w:p>
    <w:p w14:paraId="4384C340" w14:textId="53BC5AAB" w:rsidR="00D064F7" w:rsidRPr="005A634D" w:rsidRDefault="00D064F7" w:rsidP="00D064F7">
      <w:pPr>
        <w:spacing w:after="0" w:line="360" w:lineRule="auto"/>
        <w:ind w:firstLine="720"/>
        <w:rPr>
          <w:rFonts w:cs="Times New Roman"/>
          <w:b/>
          <w:bCs/>
          <w:szCs w:val="24"/>
        </w:rPr>
      </w:pPr>
      <w:r w:rsidRPr="005A634D">
        <w:rPr>
          <w:rFonts w:cs="Times New Roman"/>
          <w:b/>
          <w:bCs/>
          <w:sz w:val="28"/>
          <w:szCs w:val="28"/>
        </w:rPr>
        <w:lastRenderedPageBreak/>
        <w:t>Week 11</w:t>
      </w:r>
    </w:p>
    <w:p w14:paraId="0591936D" w14:textId="286D884E" w:rsidR="003A2961" w:rsidRDefault="00D064F7" w:rsidP="00D064F7">
      <w:pPr>
        <w:spacing w:after="0" w:line="360" w:lineRule="auto"/>
        <w:rPr>
          <w:rFonts w:cs="Times New Roman"/>
          <w:b/>
          <w:bCs/>
          <w:szCs w:val="24"/>
        </w:rPr>
      </w:pPr>
      <w:r w:rsidRPr="005A634D">
        <w:rPr>
          <w:rFonts w:cs="Times New Roman"/>
          <w:b/>
          <w:bCs/>
          <w:szCs w:val="24"/>
        </w:rPr>
        <w:tab/>
      </w:r>
    </w:p>
    <w:p w14:paraId="574337E7" w14:textId="5DBF0E39" w:rsidR="00D064F7" w:rsidRDefault="00D064F7" w:rsidP="003A2961">
      <w:pPr>
        <w:spacing w:after="0" w:line="360" w:lineRule="auto"/>
        <w:ind w:firstLine="720"/>
        <w:rPr>
          <w:rFonts w:cs="Times New Roman"/>
          <w:b/>
          <w:bCs/>
          <w:szCs w:val="24"/>
        </w:rPr>
      </w:pPr>
      <w:r w:rsidRPr="005A634D">
        <w:rPr>
          <w:rFonts w:cs="Times New Roman"/>
          <w:b/>
          <w:bCs/>
          <w:szCs w:val="24"/>
        </w:rPr>
        <w:t>Chapter 11:  Nonfiction: Biography and Informational Books</w:t>
      </w:r>
    </w:p>
    <w:p w14:paraId="48C487F6" w14:textId="77777777" w:rsidR="00D064F7" w:rsidRDefault="00D064F7" w:rsidP="00D064F7">
      <w:pPr>
        <w:pStyle w:val="NormalWeb"/>
        <w:numPr>
          <w:ilvl w:val="0"/>
          <w:numId w:val="16"/>
        </w:numPr>
        <w:spacing w:before="0" w:beforeAutospacing="0" w:after="0" w:afterAutospacing="0"/>
        <w:ind w:left="1440"/>
      </w:pPr>
      <w:r>
        <w:t>Definition and Description of Biography </w:t>
      </w:r>
    </w:p>
    <w:p w14:paraId="36A0C98D" w14:textId="77777777" w:rsidR="00D064F7" w:rsidRDefault="00D064F7" w:rsidP="00D064F7">
      <w:pPr>
        <w:pStyle w:val="NormalWeb"/>
        <w:numPr>
          <w:ilvl w:val="0"/>
          <w:numId w:val="16"/>
        </w:numPr>
        <w:spacing w:before="0" w:beforeAutospacing="0" w:after="0" w:afterAutospacing="0"/>
        <w:ind w:left="1440"/>
      </w:pPr>
      <w:r>
        <w:t>Evaluation and Selection of Biography </w:t>
      </w:r>
    </w:p>
    <w:p w14:paraId="5160F040" w14:textId="77777777" w:rsidR="00D064F7" w:rsidRDefault="00D064F7" w:rsidP="00D064F7">
      <w:pPr>
        <w:pStyle w:val="NormalWeb"/>
        <w:numPr>
          <w:ilvl w:val="0"/>
          <w:numId w:val="16"/>
        </w:numPr>
        <w:spacing w:before="0" w:beforeAutospacing="0" w:after="0" w:afterAutospacing="0"/>
        <w:ind w:left="1440"/>
      </w:pPr>
      <w:r>
        <w:t>The Significance of Point of View in Biography </w:t>
      </w:r>
    </w:p>
    <w:p w14:paraId="0EEDB2C7" w14:textId="77777777" w:rsidR="00D064F7" w:rsidRDefault="00D064F7" w:rsidP="00D064F7">
      <w:pPr>
        <w:pStyle w:val="NormalWeb"/>
        <w:numPr>
          <w:ilvl w:val="0"/>
          <w:numId w:val="16"/>
        </w:numPr>
        <w:spacing w:before="0" w:beforeAutospacing="0" w:after="0" w:afterAutospacing="0"/>
        <w:ind w:left="1440"/>
      </w:pPr>
      <w:r>
        <w:t>Historical Overview of Biography </w:t>
      </w:r>
    </w:p>
    <w:p w14:paraId="4FF02281" w14:textId="77777777" w:rsidR="00D064F7" w:rsidRDefault="00D064F7" w:rsidP="00D064F7">
      <w:pPr>
        <w:pStyle w:val="NormalWeb"/>
        <w:numPr>
          <w:ilvl w:val="0"/>
          <w:numId w:val="16"/>
        </w:numPr>
        <w:spacing w:before="0" w:beforeAutospacing="0" w:after="0" w:afterAutospacing="0"/>
        <w:ind w:left="1440"/>
      </w:pPr>
      <w:r>
        <w:t>Definition and Description of Informational Books </w:t>
      </w:r>
    </w:p>
    <w:p w14:paraId="4A68A121" w14:textId="7345A390" w:rsidR="00D064F7" w:rsidRDefault="00D064F7" w:rsidP="00D064F7">
      <w:pPr>
        <w:pStyle w:val="NormalWeb"/>
        <w:numPr>
          <w:ilvl w:val="0"/>
          <w:numId w:val="16"/>
        </w:numPr>
        <w:spacing w:before="0" w:beforeAutospacing="0" w:after="0" w:afterAutospacing="0"/>
        <w:ind w:left="1440"/>
      </w:pPr>
      <w:r>
        <w:t>Types of Informational Books </w:t>
      </w:r>
    </w:p>
    <w:p w14:paraId="0CCACA59" w14:textId="72AA7B23" w:rsidR="009F47A1" w:rsidRPr="005F57FF" w:rsidRDefault="008E4490" w:rsidP="009F47A1">
      <w:pPr>
        <w:pStyle w:val="NoSpacing"/>
        <w:rPr>
          <w:b/>
          <w:sz w:val="20"/>
          <w:szCs w:val="20"/>
        </w:rPr>
      </w:pPr>
      <w:r>
        <w:rPr>
          <w:b/>
          <w:sz w:val="20"/>
          <w:szCs w:val="20"/>
        </w:rPr>
        <w:t xml:space="preserve"> </w:t>
      </w:r>
    </w:p>
    <w:p w14:paraId="51A0CDB0" w14:textId="77777777" w:rsidR="009F47A1" w:rsidRDefault="009F47A1" w:rsidP="009F47A1">
      <w:pPr>
        <w:pStyle w:val="NormalWeb"/>
        <w:spacing w:before="0" w:beforeAutospacing="0" w:after="0" w:afterAutospacing="0"/>
      </w:pPr>
    </w:p>
    <w:p w14:paraId="2AFA48E7" w14:textId="77777777" w:rsidR="00D064F7" w:rsidRDefault="00D064F7" w:rsidP="00D064F7">
      <w:pPr>
        <w:pStyle w:val="NormalWeb"/>
        <w:numPr>
          <w:ilvl w:val="0"/>
          <w:numId w:val="16"/>
        </w:numPr>
        <w:spacing w:before="0" w:beforeAutospacing="0" w:after="0" w:afterAutospacing="0"/>
        <w:ind w:left="1440"/>
      </w:pPr>
      <w:r>
        <w:t>Evaluation and Selection of Informational Books </w:t>
      </w:r>
    </w:p>
    <w:p w14:paraId="5ECB9E8E" w14:textId="77777777" w:rsidR="00D064F7" w:rsidRDefault="00D064F7" w:rsidP="00D064F7">
      <w:pPr>
        <w:pStyle w:val="NormalWeb"/>
        <w:numPr>
          <w:ilvl w:val="0"/>
          <w:numId w:val="16"/>
        </w:numPr>
        <w:spacing w:before="0" w:beforeAutospacing="0" w:after="0" w:afterAutospacing="0"/>
        <w:ind w:left="1440"/>
      </w:pPr>
      <w:r>
        <w:t>The Significance of Style in Informational Books </w:t>
      </w:r>
    </w:p>
    <w:p w14:paraId="448EA938" w14:textId="77777777" w:rsidR="00D064F7" w:rsidRDefault="00D064F7" w:rsidP="00D064F7">
      <w:pPr>
        <w:pStyle w:val="NormalWeb"/>
        <w:numPr>
          <w:ilvl w:val="0"/>
          <w:numId w:val="16"/>
        </w:numPr>
        <w:spacing w:before="0" w:beforeAutospacing="0" w:after="0" w:afterAutospacing="0"/>
        <w:ind w:left="1440"/>
      </w:pPr>
      <w:r>
        <w:t>Historical Overview of Informational Literature </w:t>
      </w:r>
    </w:p>
    <w:p w14:paraId="2FFE97F2" w14:textId="77777777" w:rsidR="00D064F7" w:rsidRDefault="00D064F7" w:rsidP="00D064F7">
      <w:pPr>
        <w:pStyle w:val="NormalWeb"/>
        <w:numPr>
          <w:ilvl w:val="0"/>
          <w:numId w:val="16"/>
        </w:numPr>
        <w:spacing w:before="0" w:beforeAutospacing="0" w:after="0" w:afterAutospacing="0"/>
        <w:ind w:left="1440"/>
      </w:pPr>
      <w:r>
        <w:t>Topics of Informational Books </w:t>
      </w:r>
    </w:p>
    <w:p w14:paraId="5517E725" w14:textId="77777777" w:rsidR="00D064F7" w:rsidRDefault="00D064F7" w:rsidP="00D064F7">
      <w:pPr>
        <w:pStyle w:val="NormalWeb"/>
        <w:numPr>
          <w:ilvl w:val="0"/>
          <w:numId w:val="16"/>
        </w:numPr>
        <w:spacing w:before="0" w:beforeAutospacing="0" w:after="0" w:afterAutospacing="0"/>
        <w:ind w:left="1440"/>
      </w:pPr>
      <w:r>
        <w:t>Biological Science </w:t>
      </w:r>
    </w:p>
    <w:p w14:paraId="110B542E" w14:textId="77777777" w:rsidR="00D064F7" w:rsidRDefault="00D064F7" w:rsidP="00D064F7">
      <w:pPr>
        <w:pStyle w:val="NormalWeb"/>
        <w:numPr>
          <w:ilvl w:val="0"/>
          <w:numId w:val="16"/>
        </w:numPr>
        <w:spacing w:before="0" w:beforeAutospacing="0" w:after="0" w:afterAutospacing="0"/>
        <w:ind w:left="1440"/>
      </w:pPr>
      <w:r>
        <w:t>Physical Science </w:t>
      </w:r>
    </w:p>
    <w:p w14:paraId="7AA9251A" w14:textId="77777777" w:rsidR="00D064F7" w:rsidRDefault="00D064F7" w:rsidP="00D064F7">
      <w:pPr>
        <w:pStyle w:val="NormalWeb"/>
        <w:numPr>
          <w:ilvl w:val="0"/>
          <w:numId w:val="16"/>
        </w:numPr>
        <w:spacing w:before="0" w:beforeAutospacing="0" w:after="0" w:afterAutospacing="0"/>
        <w:ind w:left="1440"/>
      </w:pPr>
      <w:r>
        <w:t>Applied Science </w:t>
      </w:r>
    </w:p>
    <w:p w14:paraId="46013FB8" w14:textId="77777777" w:rsidR="00D064F7" w:rsidRDefault="00D064F7" w:rsidP="00D064F7">
      <w:pPr>
        <w:pStyle w:val="NormalWeb"/>
        <w:numPr>
          <w:ilvl w:val="0"/>
          <w:numId w:val="16"/>
        </w:numPr>
        <w:spacing w:before="0" w:beforeAutospacing="0" w:after="0" w:afterAutospacing="0"/>
        <w:ind w:left="1440"/>
      </w:pPr>
      <w:r>
        <w:t>Social Science </w:t>
      </w:r>
    </w:p>
    <w:p w14:paraId="38F657A0" w14:textId="77777777" w:rsidR="00D064F7" w:rsidRDefault="00D064F7" w:rsidP="00D064F7">
      <w:pPr>
        <w:pStyle w:val="NormalWeb"/>
        <w:numPr>
          <w:ilvl w:val="0"/>
          <w:numId w:val="16"/>
        </w:numPr>
        <w:spacing w:before="0" w:beforeAutospacing="0" w:after="0" w:afterAutospacing="0"/>
        <w:ind w:left="1440"/>
      </w:pPr>
      <w:r>
        <w:t>Humanities</w:t>
      </w:r>
    </w:p>
    <w:p w14:paraId="5D8C7089" w14:textId="77777777" w:rsidR="00D064F7" w:rsidRDefault="00D064F7" w:rsidP="00D064F7">
      <w:pPr>
        <w:pStyle w:val="NormalWeb"/>
        <w:numPr>
          <w:ilvl w:val="0"/>
          <w:numId w:val="16"/>
        </w:numPr>
        <w:spacing w:before="0" w:beforeAutospacing="0" w:after="0" w:afterAutospacing="0"/>
        <w:ind w:left="1440"/>
      </w:pPr>
      <w:r>
        <w:t>Reader Connections: Pairing Fact and Fiction </w:t>
      </w:r>
    </w:p>
    <w:p w14:paraId="6FC628AF" w14:textId="77777777" w:rsidR="00D064F7" w:rsidRDefault="00D064F7" w:rsidP="00D064F7">
      <w:pPr>
        <w:spacing w:after="0" w:line="240" w:lineRule="auto"/>
        <w:ind w:left="360"/>
        <w:rPr>
          <w:rFonts w:cs="Times New Roman"/>
          <w:b/>
          <w:bCs/>
          <w:szCs w:val="24"/>
        </w:rPr>
      </w:pPr>
    </w:p>
    <w:p w14:paraId="2013B783"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2F73F2D5" w14:textId="77777777" w:rsidR="00D064F7" w:rsidRPr="00D55593" w:rsidRDefault="00D064F7" w:rsidP="00D064F7">
      <w:pPr>
        <w:spacing w:after="0" w:line="240" w:lineRule="auto"/>
        <w:ind w:firstLine="720"/>
        <w:rPr>
          <w:rFonts w:cs="Times New Roman"/>
          <w:b/>
          <w:szCs w:val="24"/>
        </w:rPr>
      </w:pPr>
    </w:p>
    <w:p w14:paraId="0E37B1D8"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69B66312" w14:textId="77777777" w:rsidR="003A2961" w:rsidRDefault="003A2961" w:rsidP="00D064F7">
      <w:pPr>
        <w:spacing w:after="0" w:line="360" w:lineRule="auto"/>
        <w:ind w:firstLine="720"/>
        <w:rPr>
          <w:rFonts w:cs="Times New Roman"/>
          <w:b/>
          <w:sz w:val="28"/>
          <w:szCs w:val="28"/>
        </w:rPr>
      </w:pPr>
    </w:p>
    <w:p w14:paraId="0251F205" w14:textId="32BF2334" w:rsidR="00D064F7" w:rsidRDefault="00D064F7" w:rsidP="00D064F7">
      <w:pPr>
        <w:spacing w:after="0" w:line="360" w:lineRule="auto"/>
        <w:ind w:firstLine="720"/>
        <w:rPr>
          <w:rFonts w:cs="Times New Roman"/>
          <w:b/>
          <w:szCs w:val="24"/>
        </w:rPr>
      </w:pPr>
      <w:r w:rsidRPr="00C41DB1">
        <w:rPr>
          <w:rFonts w:cs="Times New Roman"/>
          <w:b/>
          <w:sz w:val="28"/>
          <w:szCs w:val="28"/>
        </w:rPr>
        <w:t>Wee</w:t>
      </w:r>
      <w:r>
        <w:rPr>
          <w:rFonts w:cs="Times New Roman"/>
          <w:b/>
          <w:sz w:val="28"/>
          <w:szCs w:val="28"/>
        </w:rPr>
        <w:t xml:space="preserve">k 12   </w:t>
      </w:r>
    </w:p>
    <w:p w14:paraId="1CBE5ECB" w14:textId="77777777" w:rsidR="00D064F7" w:rsidRPr="005A634D" w:rsidRDefault="00D064F7" w:rsidP="00D064F7">
      <w:pPr>
        <w:spacing w:after="0" w:line="360" w:lineRule="auto"/>
        <w:rPr>
          <w:rFonts w:cs="Times New Roman"/>
          <w:b/>
          <w:szCs w:val="24"/>
        </w:rPr>
      </w:pPr>
      <w:r>
        <w:rPr>
          <w:rFonts w:cs="Times New Roman"/>
          <w:b/>
          <w:szCs w:val="24"/>
        </w:rPr>
        <w:tab/>
        <w:t xml:space="preserve">Chapter 12:  </w:t>
      </w:r>
      <w:r w:rsidRPr="00A54071">
        <w:rPr>
          <w:rFonts w:cs="Times New Roman"/>
          <w:b/>
          <w:bCs/>
          <w:szCs w:val="24"/>
        </w:rPr>
        <w:t>Literature for a Diverse Society</w:t>
      </w:r>
    </w:p>
    <w:p w14:paraId="4E475555" w14:textId="77777777" w:rsidR="00D064F7" w:rsidRDefault="00D064F7" w:rsidP="00D064F7">
      <w:pPr>
        <w:pStyle w:val="NormalWeb"/>
        <w:numPr>
          <w:ilvl w:val="0"/>
          <w:numId w:val="17"/>
        </w:numPr>
        <w:spacing w:before="0" w:beforeAutospacing="0" w:after="0" w:afterAutospacing="0"/>
      </w:pPr>
      <w:r>
        <w:t>Culturally Responsive Curriculum </w:t>
      </w:r>
    </w:p>
    <w:p w14:paraId="21A18894" w14:textId="77777777" w:rsidR="00D064F7" w:rsidRDefault="00D064F7" w:rsidP="00D064F7">
      <w:pPr>
        <w:pStyle w:val="NormalWeb"/>
        <w:numPr>
          <w:ilvl w:val="0"/>
          <w:numId w:val="17"/>
        </w:numPr>
        <w:spacing w:before="0" w:beforeAutospacing="0" w:after="0" w:afterAutospacing="0"/>
      </w:pPr>
      <w:r>
        <w:t>Culturally Expansive Curriculum </w:t>
      </w:r>
    </w:p>
    <w:p w14:paraId="4D01626B" w14:textId="77777777" w:rsidR="00D064F7" w:rsidRDefault="00D064F7" w:rsidP="00D064F7">
      <w:pPr>
        <w:pStyle w:val="NormalWeb"/>
        <w:numPr>
          <w:ilvl w:val="0"/>
          <w:numId w:val="17"/>
        </w:numPr>
        <w:spacing w:before="0" w:beforeAutospacing="0" w:after="0" w:afterAutospacing="0"/>
      </w:pPr>
      <w:r>
        <w:t>Culturally Critical Curriculum </w:t>
      </w:r>
    </w:p>
    <w:p w14:paraId="492975BE" w14:textId="77777777" w:rsidR="00D064F7" w:rsidRDefault="00D064F7" w:rsidP="00D064F7">
      <w:pPr>
        <w:pStyle w:val="NormalWeb"/>
        <w:numPr>
          <w:ilvl w:val="0"/>
          <w:numId w:val="17"/>
        </w:numPr>
        <w:spacing w:before="0" w:beforeAutospacing="0" w:after="0" w:afterAutospacing="0"/>
      </w:pPr>
      <w:r>
        <w:t>Definitions and Descriptions </w:t>
      </w:r>
    </w:p>
    <w:p w14:paraId="5696CFD1" w14:textId="77777777" w:rsidR="00D064F7" w:rsidRDefault="00D064F7" w:rsidP="00D064F7">
      <w:pPr>
        <w:pStyle w:val="NormalWeb"/>
        <w:numPr>
          <w:ilvl w:val="0"/>
          <w:numId w:val="17"/>
        </w:numPr>
        <w:spacing w:before="0" w:beforeAutospacing="0" w:after="0" w:afterAutospacing="0"/>
      </w:pPr>
      <w:r>
        <w:t>The Value of Multicultural and International Literature</w:t>
      </w:r>
    </w:p>
    <w:p w14:paraId="72AF5DF0" w14:textId="77777777" w:rsidR="00D064F7" w:rsidRDefault="00D064F7" w:rsidP="00D064F7">
      <w:pPr>
        <w:pStyle w:val="NormalWeb"/>
        <w:numPr>
          <w:ilvl w:val="0"/>
          <w:numId w:val="17"/>
        </w:numPr>
        <w:spacing w:before="0" w:beforeAutospacing="0" w:after="0" w:afterAutospacing="0"/>
      </w:pPr>
      <w:r>
        <w:t>Evaluation and Selection of Multicultural and International Literature </w:t>
      </w:r>
    </w:p>
    <w:p w14:paraId="4CB3B84C" w14:textId="77777777" w:rsidR="00D064F7" w:rsidRDefault="00D064F7" w:rsidP="00D064F7">
      <w:pPr>
        <w:pStyle w:val="NormalWeb"/>
        <w:numPr>
          <w:ilvl w:val="0"/>
          <w:numId w:val="17"/>
        </w:numPr>
        <w:spacing w:before="0" w:beforeAutospacing="0" w:after="0" w:afterAutospacing="0"/>
      </w:pPr>
      <w:r>
        <w:t>Multicultural Literature </w:t>
      </w:r>
    </w:p>
    <w:p w14:paraId="25B21C0B" w14:textId="77777777" w:rsidR="00D064F7" w:rsidRDefault="00D064F7" w:rsidP="00D064F7">
      <w:pPr>
        <w:pStyle w:val="NormalWeb"/>
        <w:numPr>
          <w:ilvl w:val="0"/>
          <w:numId w:val="17"/>
        </w:numPr>
        <w:spacing w:before="0" w:beforeAutospacing="0" w:after="0" w:afterAutospacing="0"/>
      </w:pPr>
      <w:r>
        <w:t>Historical Overview of Multicultural Literature </w:t>
      </w:r>
    </w:p>
    <w:p w14:paraId="3CEAA312" w14:textId="77777777" w:rsidR="00D064F7" w:rsidRDefault="00D064F7" w:rsidP="00D064F7">
      <w:pPr>
        <w:pStyle w:val="NormalWeb"/>
        <w:numPr>
          <w:ilvl w:val="0"/>
          <w:numId w:val="17"/>
        </w:numPr>
        <w:spacing w:before="0" w:beforeAutospacing="0" w:after="0" w:afterAutospacing="0"/>
      </w:pPr>
      <w:r>
        <w:t>Types of Multicultural Literature </w:t>
      </w:r>
    </w:p>
    <w:p w14:paraId="107EB18C" w14:textId="77777777" w:rsidR="00D064F7" w:rsidRDefault="00D064F7" w:rsidP="00D064F7">
      <w:pPr>
        <w:pStyle w:val="NormalWeb"/>
        <w:numPr>
          <w:ilvl w:val="0"/>
          <w:numId w:val="17"/>
        </w:numPr>
        <w:spacing w:before="0" w:beforeAutospacing="0" w:after="0" w:afterAutospacing="0"/>
      </w:pPr>
      <w:r>
        <w:t>African American Literature </w:t>
      </w:r>
    </w:p>
    <w:p w14:paraId="676E10B0" w14:textId="77777777" w:rsidR="00D064F7" w:rsidRDefault="00D064F7" w:rsidP="00D064F7">
      <w:pPr>
        <w:pStyle w:val="NormalWeb"/>
        <w:numPr>
          <w:ilvl w:val="0"/>
          <w:numId w:val="17"/>
        </w:numPr>
        <w:spacing w:before="0" w:beforeAutospacing="0" w:after="0" w:afterAutospacing="0"/>
      </w:pPr>
      <w:r>
        <w:t>American Indian Literature </w:t>
      </w:r>
    </w:p>
    <w:p w14:paraId="04831F0F" w14:textId="77777777" w:rsidR="00D064F7" w:rsidRDefault="00D064F7" w:rsidP="00D064F7">
      <w:pPr>
        <w:pStyle w:val="NormalWeb"/>
        <w:numPr>
          <w:ilvl w:val="0"/>
          <w:numId w:val="17"/>
        </w:numPr>
        <w:spacing w:before="0" w:beforeAutospacing="0" w:after="0" w:afterAutospacing="0"/>
      </w:pPr>
      <w:r>
        <w:t>Arab American and Persian American Literature </w:t>
      </w:r>
    </w:p>
    <w:p w14:paraId="46352AFC" w14:textId="1CA0F67C" w:rsidR="003A2961" w:rsidRDefault="00D064F7" w:rsidP="003A2961">
      <w:pPr>
        <w:pStyle w:val="NormalWeb"/>
        <w:numPr>
          <w:ilvl w:val="0"/>
          <w:numId w:val="17"/>
        </w:numPr>
        <w:spacing w:before="0" w:beforeAutospacing="0" w:after="0" w:afterAutospacing="0"/>
      </w:pPr>
      <w:r>
        <w:t>Asian/Pacific American Literature </w:t>
      </w:r>
    </w:p>
    <w:p w14:paraId="23859E12" w14:textId="77777777" w:rsidR="00D064F7" w:rsidRDefault="00D064F7" w:rsidP="00D064F7">
      <w:pPr>
        <w:pStyle w:val="NormalWeb"/>
        <w:numPr>
          <w:ilvl w:val="0"/>
          <w:numId w:val="17"/>
        </w:numPr>
        <w:spacing w:before="0" w:beforeAutospacing="0" w:after="0" w:afterAutospacing="0"/>
      </w:pPr>
      <w:r>
        <w:lastRenderedPageBreak/>
        <w:t>Latino Literature </w:t>
      </w:r>
    </w:p>
    <w:p w14:paraId="580DDE12" w14:textId="77777777" w:rsidR="00D064F7" w:rsidRDefault="00D064F7" w:rsidP="00D064F7">
      <w:pPr>
        <w:pStyle w:val="NormalWeb"/>
        <w:numPr>
          <w:ilvl w:val="0"/>
          <w:numId w:val="17"/>
        </w:numPr>
        <w:spacing w:before="0" w:beforeAutospacing="0" w:after="0" w:afterAutospacing="0"/>
      </w:pPr>
      <w:r>
        <w:t>Religious Cultures Literature </w:t>
      </w:r>
    </w:p>
    <w:p w14:paraId="270D47F6" w14:textId="77777777" w:rsidR="00D064F7" w:rsidRDefault="00D064F7" w:rsidP="00D064F7">
      <w:pPr>
        <w:pStyle w:val="NormalWeb"/>
        <w:numPr>
          <w:ilvl w:val="0"/>
          <w:numId w:val="17"/>
        </w:numPr>
        <w:spacing w:before="0" w:beforeAutospacing="0" w:after="0" w:afterAutospacing="0"/>
      </w:pPr>
      <w:r>
        <w:t>Bilingual Literature </w:t>
      </w:r>
    </w:p>
    <w:p w14:paraId="438E5FAA" w14:textId="77777777" w:rsidR="00D064F7" w:rsidRDefault="00D064F7" w:rsidP="00D064F7">
      <w:pPr>
        <w:pStyle w:val="NormalWeb"/>
        <w:numPr>
          <w:ilvl w:val="0"/>
          <w:numId w:val="17"/>
        </w:numPr>
        <w:spacing w:before="0" w:beforeAutospacing="0" w:after="0" w:afterAutospacing="0"/>
      </w:pPr>
      <w:r>
        <w:t>International Literature </w:t>
      </w:r>
    </w:p>
    <w:p w14:paraId="47F8D88B" w14:textId="77777777" w:rsidR="00D064F7" w:rsidRDefault="00D064F7" w:rsidP="00D064F7">
      <w:pPr>
        <w:pStyle w:val="NormalWeb"/>
        <w:numPr>
          <w:ilvl w:val="0"/>
          <w:numId w:val="17"/>
        </w:numPr>
        <w:spacing w:before="0" w:beforeAutospacing="0" w:after="0" w:afterAutospacing="0"/>
      </w:pPr>
      <w:r>
        <w:t>Historical Overview of International Literature </w:t>
      </w:r>
    </w:p>
    <w:p w14:paraId="309839E5" w14:textId="77777777" w:rsidR="00D064F7" w:rsidRDefault="00D064F7" w:rsidP="00D064F7">
      <w:pPr>
        <w:pStyle w:val="NormalWeb"/>
        <w:numPr>
          <w:ilvl w:val="0"/>
          <w:numId w:val="17"/>
        </w:numPr>
        <w:spacing w:before="0" w:beforeAutospacing="0" w:after="0" w:afterAutospacing="0"/>
      </w:pPr>
      <w:r>
        <w:t>International Literature by World Regions </w:t>
      </w:r>
    </w:p>
    <w:p w14:paraId="5AF1C129" w14:textId="77777777" w:rsidR="00D064F7" w:rsidRDefault="00D064F7" w:rsidP="00D064F7">
      <w:pPr>
        <w:spacing w:after="0" w:line="360" w:lineRule="auto"/>
        <w:rPr>
          <w:rFonts w:cs="Times New Roman"/>
          <w:szCs w:val="24"/>
        </w:rPr>
      </w:pPr>
    </w:p>
    <w:p w14:paraId="078C19DD"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24C8F034" w14:textId="77777777" w:rsidR="00D064F7" w:rsidRPr="00D55593" w:rsidRDefault="00D064F7" w:rsidP="00D064F7">
      <w:pPr>
        <w:spacing w:after="0" w:line="240" w:lineRule="auto"/>
        <w:ind w:firstLine="720"/>
        <w:rPr>
          <w:rFonts w:cs="Times New Roman"/>
          <w:b/>
          <w:szCs w:val="24"/>
        </w:rPr>
      </w:pPr>
    </w:p>
    <w:p w14:paraId="4BB3C837"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4B14D134" w14:textId="1142E587" w:rsidR="00D064F7" w:rsidRDefault="008E4490" w:rsidP="00D064F7">
      <w:pPr>
        <w:spacing w:after="0" w:line="360" w:lineRule="auto"/>
        <w:rPr>
          <w:rFonts w:cs="Times New Roman"/>
          <w:szCs w:val="24"/>
        </w:rPr>
      </w:pPr>
      <w:r>
        <w:rPr>
          <w:rFonts w:cs="Times New Roman"/>
          <w:szCs w:val="24"/>
        </w:rPr>
        <w:t xml:space="preserve"> </w:t>
      </w:r>
    </w:p>
    <w:p w14:paraId="78AA8EF4" w14:textId="5B1C7939" w:rsidR="00D064F7" w:rsidRDefault="00D064F7" w:rsidP="00D064F7">
      <w:pPr>
        <w:spacing w:after="0" w:line="360" w:lineRule="auto"/>
        <w:rPr>
          <w:rFonts w:cs="Times New Roman"/>
          <w:b/>
          <w:szCs w:val="24"/>
        </w:rPr>
      </w:pPr>
      <w:r>
        <w:rPr>
          <w:rFonts w:cs="Times New Roman"/>
          <w:b/>
          <w:sz w:val="28"/>
          <w:szCs w:val="28"/>
        </w:rPr>
        <w:t xml:space="preserve"> </w:t>
      </w:r>
      <w:r>
        <w:rPr>
          <w:rFonts w:cs="Times New Roman"/>
          <w:b/>
          <w:sz w:val="28"/>
          <w:szCs w:val="28"/>
        </w:rPr>
        <w:tab/>
      </w:r>
      <w:r w:rsidRPr="00C41DB1">
        <w:rPr>
          <w:rFonts w:cs="Times New Roman"/>
          <w:b/>
          <w:sz w:val="28"/>
          <w:szCs w:val="28"/>
        </w:rPr>
        <w:t>Week 1</w:t>
      </w:r>
      <w:r>
        <w:rPr>
          <w:rFonts w:cs="Times New Roman"/>
          <w:b/>
          <w:sz w:val="28"/>
          <w:szCs w:val="28"/>
        </w:rPr>
        <w:t>3</w:t>
      </w:r>
      <w:r w:rsidRPr="00C41DB1">
        <w:rPr>
          <w:rFonts w:cs="Times New Roman"/>
          <w:b/>
          <w:sz w:val="28"/>
          <w:szCs w:val="28"/>
        </w:rPr>
        <w:t xml:space="preserve"> </w:t>
      </w:r>
      <w:r>
        <w:rPr>
          <w:rFonts w:cs="Times New Roman"/>
          <w:b/>
          <w:sz w:val="28"/>
          <w:szCs w:val="28"/>
        </w:rPr>
        <w:t xml:space="preserve"> </w:t>
      </w:r>
    </w:p>
    <w:p w14:paraId="423B2964" w14:textId="77777777" w:rsidR="00D064F7" w:rsidRDefault="00D064F7" w:rsidP="00D064F7">
      <w:pPr>
        <w:spacing w:after="0" w:line="360" w:lineRule="auto"/>
        <w:rPr>
          <w:rFonts w:cs="Times New Roman"/>
          <w:b/>
          <w:bCs/>
          <w:szCs w:val="24"/>
        </w:rPr>
      </w:pPr>
      <w:r>
        <w:rPr>
          <w:rFonts w:cs="Times New Roman"/>
          <w:b/>
          <w:szCs w:val="24"/>
        </w:rPr>
        <w:tab/>
        <w:t xml:space="preserve">Chapter 13: </w:t>
      </w:r>
      <w:r w:rsidRPr="00A54337">
        <w:rPr>
          <w:rFonts w:cs="Times New Roman"/>
          <w:b/>
          <w:bCs/>
          <w:szCs w:val="24"/>
        </w:rPr>
        <w:t>Literature in the Curriculum</w:t>
      </w:r>
    </w:p>
    <w:p w14:paraId="72AFB9D1" w14:textId="77777777" w:rsidR="00D064F7" w:rsidRDefault="00D064F7" w:rsidP="00D064F7">
      <w:pPr>
        <w:pStyle w:val="NormalWeb"/>
        <w:numPr>
          <w:ilvl w:val="0"/>
          <w:numId w:val="18"/>
        </w:numPr>
        <w:spacing w:before="0" w:beforeAutospacing="0" w:after="0" w:afterAutospacing="0"/>
      </w:pPr>
      <w:r>
        <w:t>The Politics of Literacy and Literature </w:t>
      </w:r>
    </w:p>
    <w:p w14:paraId="5A78749F" w14:textId="77777777" w:rsidR="00D064F7" w:rsidRDefault="00D064F7" w:rsidP="00D064F7">
      <w:pPr>
        <w:pStyle w:val="NormalWeb"/>
        <w:numPr>
          <w:ilvl w:val="0"/>
          <w:numId w:val="18"/>
        </w:numPr>
        <w:spacing w:before="0" w:beforeAutospacing="0" w:after="0" w:afterAutospacing="0"/>
      </w:pPr>
      <w:r>
        <w:t>Common Core State Standards </w:t>
      </w:r>
    </w:p>
    <w:p w14:paraId="5A1ECE9A" w14:textId="77777777" w:rsidR="00D064F7" w:rsidRDefault="00D064F7" w:rsidP="00D064F7">
      <w:pPr>
        <w:pStyle w:val="NormalWeb"/>
        <w:numPr>
          <w:ilvl w:val="0"/>
          <w:numId w:val="18"/>
        </w:numPr>
        <w:spacing w:before="0" w:beforeAutospacing="0" w:after="0" w:afterAutospacing="0"/>
      </w:pPr>
      <w:r>
        <w:t>Planning a Literature Curriculum </w:t>
      </w:r>
    </w:p>
    <w:p w14:paraId="6AE8D7CA" w14:textId="77777777" w:rsidR="00D064F7" w:rsidRDefault="00D064F7" w:rsidP="00D064F7">
      <w:pPr>
        <w:pStyle w:val="NormalWeb"/>
        <w:numPr>
          <w:ilvl w:val="0"/>
          <w:numId w:val="18"/>
        </w:numPr>
        <w:spacing w:before="0" w:beforeAutospacing="0" w:after="0" w:afterAutospacing="0"/>
      </w:pPr>
      <w:r>
        <w:t>Genres </w:t>
      </w:r>
    </w:p>
    <w:p w14:paraId="01AB452A" w14:textId="77777777" w:rsidR="00D064F7" w:rsidRDefault="00D064F7" w:rsidP="00D064F7">
      <w:pPr>
        <w:pStyle w:val="NormalWeb"/>
        <w:numPr>
          <w:ilvl w:val="0"/>
          <w:numId w:val="18"/>
        </w:numPr>
        <w:spacing w:before="0" w:beforeAutospacing="0" w:after="0" w:afterAutospacing="0"/>
      </w:pPr>
      <w:r>
        <w:t>Themes or Topics </w:t>
      </w:r>
    </w:p>
    <w:p w14:paraId="22891B93" w14:textId="77777777" w:rsidR="00D064F7" w:rsidRDefault="00D064F7" w:rsidP="00D064F7">
      <w:pPr>
        <w:pStyle w:val="NormalWeb"/>
        <w:numPr>
          <w:ilvl w:val="0"/>
          <w:numId w:val="18"/>
        </w:numPr>
        <w:spacing w:before="0" w:beforeAutospacing="0" w:after="0" w:afterAutospacing="0"/>
      </w:pPr>
      <w:r>
        <w:t>Authors or Illustrators </w:t>
      </w:r>
    </w:p>
    <w:p w14:paraId="00F39C8B" w14:textId="77777777" w:rsidR="00D064F7" w:rsidRDefault="00D064F7" w:rsidP="00D064F7">
      <w:pPr>
        <w:pStyle w:val="NormalWeb"/>
        <w:numPr>
          <w:ilvl w:val="0"/>
          <w:numId w:val="18"/>
        </w:numPr>
        <w:spacing w:before="0" w:beforeAutospacing="0" w:after="0" w:afterAutospacing="0"/>
      </w:pPr>
      <w:r>
        <w:t>Literary and Visual Elements </w:t>
      </w:r>
    </w:p>
    <w:p w14:paraId="1CC92537" w14:textId="77777777" w:rsidR="00D064F7" w:rsidRDefault="00D064F7" w:rsidP="00D064F7">
      <w:pPr>
        <w:pStyle w:val="NormalWeb"/>
        <w:numPr>
          <w:ilvl w:val="0"/>
          <w:numId w:val="18"/>
        </w:numPr>
        <w:spacing w:before="0" w:beforeAutospacing="0" w:after="0" w:afterAutospacing="0"/>
      </w:pPr>
      <w:r>
        <w:t>Notable Books </w:t>
      </w:r>
    </w:p>
    <w:p w14:paraId="6BA5629B" w14:textId="77777777" w:rsidR="00D064F7" w:rsidRDefault="00D064F7" w:rsidP="00D064F7">
      <w:pPr>
        <w:pStyle w:val="NormalWeb"/>
        <w:numPr>
          <w:ilvl w:val="0"/>
          <w:numId w:val="18"/>
        </w:numPr>
        <w:spacing w:before="0" w:beforeAutospacing="0" w:after="0" w:afterAutospacing="0"/>
      </w:pPr>
      <w:r>
        <w:t>Developing Literature Units </w:t>
      </w:r>
    </w:p>
    <w:p w14:paraId="42C4BF6B" w14:textId="77777777" w:rsidR="00D064F7" w:rsidRDefault="00D064F7" w:rsidP="00D064F7">
      <w:pPr>
        <w:pStyle w:val="NormalWeb"/>
        <w:numPr>
          <w:ilvl w:val="0"/>
          <w:numId w:val="18"/>
        </w:numPr>
        <w:spacing w:before="0" w:beforeAutospacing="0" w:after="0" w:afterAutospacing="0"/>
      </w:pPr>
      <w:r>
        <w:t>Webs </w:t>
      </w:r>
    </w:p>
    <w:p w14:paraId="10F04BB5" w14:textId="77777777" w:rsidR="00D064F7" w:rsidRDefault="00D064F7" w:rsidP="00D064F7">
      <w:pPr>
        <w:pStyle w:val="NormalWeb"/>
        <w:numPr>
          <w:ilvl w:val="0"/>
          <w:numId w:val="18"/>
        </w:numPr>
        <w:spacing w:before="0" w:beforeAutospacing="0" w:after="0" w:afterAutospacing="0"/>
      </w:pPr>
      <w:r>
        <w:t>Lesson Plans </w:t>
      </w:r>
    </w:p>
    <w:p w14:paraId="6D951E71" w14:textId="77777777" w:rsidR="00D064F7" w:rsidRDefault="00D064F7" w:rsidP="00D064F7">
      <w:pPr>
        <w:pStyle w:val="NormalWeb"/>
        <w:numPr>
          <w:ilvl w:val="0"/>
          <w:numId w:val="18"/>
        </w:numPr>
        <w:spacing w:before="0" w:beforeAutospacing="0" w:after="0" w:afterAutospacing="0"/>
      </w:pPr>
      <w:r>
        <w:t>Integrating Literature into a Literacy Curriculum </w:t>
      </w:r>
    </w:p>
    <w:p w14:paraId="0CBDBE07" w14:textId="77777777" w:rsidR="00D064F7" w:rsidRDefault="00D064F7" w:rsidP="00D064F7">
      <w:pPr>
        <w:pStyle w:val="NormalWeb"/>
        <w:numPr>
          <w:ilvl w:val="0"/>
          <w:numId w:val="18"/>
        </w:numPr>
        <w:spacing w:before="0" w:beforeAutospacing="0" w:after="0" w:afterAutospacing="0"/>
      </w:pPr>
      <w:r>
        <w:t>Basal Reading Program Supplemented by Children’s Literature </w:t>
      </w:r>
    </w:p>
    <w:p w14:paraId="662FD873" w14:textId="77777777" w:rsidR="00D064F7" w:rsidRDefault="00D064F7" w:rsidP="00D064F7">
      <w:pPr>
        <w:pStyle w:val="NormalWeb"/>
        <w:numPr>
          <w:ilvl w:val="0"/>
          <w:numId w:val="18"/>
        </w:numPr>
        <w:spacing w:before="0" w:beforeAutospacing="0" w:after="0" w:afterAutospacing="0"/>
      </w:pPr>
      <w:r>
        <w:t>Reading Incentive Programs </w:t>
      </w:r>
    </w:p>
    <w:p w14:paraId="548F9FAC" w14:textId="77777777" w:rsidR="00D064F7" w:rsidRDefault="00D064F7" w:rsidP="00D064F7">
      <w:pPr>
        <w:pStyle w:val="NormalWeb"/>
        <w:numPr>
          <w:ilvl w:val="0"/>
          <w:numId w:val="18"/>
        </w:numPr>
        <w:spacing w:before="0" w:beforeAutospacing="0" w:after="0" w:afterAutospacing="0"/>
      </w:pPr>
      <w:r>
        <w:t>Literature-Based Reading </w:t>
      </w:r>
    </w:p>
    <w:p w14:paraId="24ED78E8" w14:textId="77777777" w:rsidR="00D064F7" w:rsidRDefault="00D064F7" w:rsidP="00D064F7">
      <w:pPr>
        <w:pStyle w:val="NormalWeb"/>
        <w:numPr>
          <w:ilvl w:val="0"/>
          <w:numId w:val="18"/>
        </w:numPr>
        <w:spacing w:before="0" w:beforeAutospacing="0" w:after="0" w:afterAutospacing="0"/>
      </w:pPr>
      <w:r>
        <w:t>Resources for a Literature-Based Curriculum </w:t>
      </w:r>
    </w:p>
    <w:p w14:paraId="45441394" w14:textId="77777777" w:rsidR="00D064F7" w:rsidRDefault="00D064F7" w:rsidP="00D064F7">
      <w:pPr>
        <w:pStyle w:val="NormalWeb"/>
        <w:numPr>
          <w:ilvl w:val="0"/>
          <w:numId w:val="18"/>
        </w:numPr>
        <w:spacing w:before="0" w:beforeAutospacing="0" w:after="0" w:afterAutospacing="0"/>
      </w:pPr>
      <w:r>
        <w:t>Responding to Censorship Challenges </w:t>
      </w:r>
    </w:p>
    <w:p w14:paraId="5FAFF08D" w14:textId="77777777" w:rsidR="00D064F7" w:rsidRDefault="00D064F7" w:rsidP="00D064F7">
      <w:pPr>
        <w:pStyle w:val="NormalWeb"/>
        <w:numPr>
          <w:ilvl w:val="0"/>
          <w:numId w:val="18"/>
        </w:numPr>
        <w:spacing w:before="0" w:beforeAutospacing="0" w:after="0" w:afterAutospacing="0"/>
      </w:pPr>
      <w:r>
        <w:t>Teaching the First Amendment </w:t>
      </w:r>
    </w:p>
    <w:p w14:paraId="7BAC3E9D" w14:textId="77777777" w:rsidR="00D064F7" w:rsidRDefault="00D064F7" w:rsidP="00D064F7">
      <w:pPr>
        <w:pStyle w:val="NormalWeb"/>
        <w:numPr>
          <w:ilvl w:val="0"/>
          <w:numId w:val="18"/>
        </w:numPr>
        <w:spacing w:before="0" w:beforeAutospacing="0" w:after="0" w:afterAutospacing="0"/>
      </w:pPr>
      <w:r>
        <w:t>Dealing with Censorship Attempts </w:t>
      </w:r>
    </w:p>
    <w:p w14:paraId="19EB14BC" w14:textId="77777777" w:rsidR="00D064F7" w:rsidRDefault="00D064F7" w:rsidP="00D064F7">
      <w:pPr>
        <w:pStyle w:val="NormalWeb"/>
        <w:numPr>
          <w:ilvl w:val="0"/>
          <w:numId w:val="18"/>
        </w:numPr>
        <w:spacing w:before="0" w:beforeAutospacing="0" w:after="0" w:afterAutospacing="0"/>
      </w:pPr>
      <w:r>
        <w:t>Evaluating the Literature Program </w:t>
      </w:r>
    </w:p>
    <w:p w14:paraId="6A8721F9" w14:textId="77777777" w:rsidR="00D064F7" w:rsidRDefault="00D064F7" w:rsidP="00D064F7">
      <w:pPr>
        <w:pStyle w:val="NormalWeb"/>
        <w:numPr>
          <w:ilvl w:val="0"/>
          <w:numId w:val="18"/>
        </w:numPr>
        <w:spacing w:before="0" w:beforeAutospacing="0" w:after="0" w:afterAutospacing="0"/>
      </w:pPr>
      <w:r>
        <w:t>Observation and Assessment of Learning </w:t>
      </w:r>
    </w:p>
    <w:p w14:paraId="5D2F37B4" w14:textId="77777777" w:rsidR="00D064F7" w:rsidRDefault="00D064F7" w:rsidP="00D064F7">
      <w:pPr>
        <w:pStyle w:val="NormalWeb"/>
        <w:numPr>
          <w:ilvl w:val="0"/>
          <w:numId w:val="18"/>
        </w:numPr>
        <w:spacing w:before="0" w:beforeAutospacing="0" w:after="0" w:afterAutospacing="0"/>
      </w:pPr>
      <w:r>
        <w:t>Observation and Assessment of Teacher Effectiveness </w:t>
      </w:r>
    </w:p>
    <w:p w14:paraId="7778E3F5" w14:textId="77777777" w:rsidR="00D064F7" w:rsidRDefault="00D064F7" w:rsidP="00D064F7">
      <w:pPr>
        <w:pStyle w:val="NormalWeb"/>
        <w:numPr>
          <w:ilvl w:val="0"/>
          <w:numId w:val="18"/>
        </w:numPr>
        <w:spacing w:before="0" w:beforeAutospacing="0" w:after="0" w:afterAutospacing="0"/>
      </w:pPr>
      <w:r>
        <w:t>Checklist for Classroom and Library Environments </w:t>
      </w:r>
    </w:p>
    <w:p w14:paraId="73CE1999" w14:textId="77777777" w:rsidR="00D064F7" w:rsidRDefault="00D064F7" w:rsidP="00D064F7">
      <w:pPr>
        <w:pStyle w:val="NormalWeb"/>
        <w:numPr>
          <w:ilvl w:val="0"/>
          <w:numId w:val="18"/>
        </w:numPr>
        <w:spacing w:before="0" w:beforeAutospacing="0" w:after="0" w:afterAutospacing="0"/>
      </w:pPr>
      <w:r>
        <w:t>Checklist for Teaching Activities </w:t>
      </w:r>
    </w:p>
    <w:p w14:paraId="7A4F0C65" w14:textId="706FA524" w:rsidR="003A2961" w:rsidRDefault="003A2961" w:rsidP="003A2961">
      <w:pPr>
        <w:spacing w:after="0" w:line="240" w:lineRule="auto"/>
        <w:rPr>
          <w:rFonts w:cs="Times New Roman"/>
          <w:b/>
          <w:szCs w:val="24"/>
        </w:rPr>
      </w:pPr>
    </w:p>
    <w:p w14:paraId="07BB35A2" w14:textId="11983596" w:rsidR="00D064F7" w:rsidRDefault="00D064F7" w:rsidP="00D064F7">
      <w:pPr>
        <w:spacing w:after="0" w:line="240" w:lineRule="auto"/>
        <w:ind w:firstLine="720"/>
        <w:rPr>
          <w:rFonts w:cs="Times New Roman"/>
          <w:b/>
          <w:szCs w:val="24"/>
        </w:rPr>
      </w:pPr>
      <w:r>
        <w:rPr>
          <w:rFonts w:cs="Times New Roman"/>
          <w:b/>
          <w:szCs w:val="24"/>
        </w:rPr>
        <w:t>Canvas Assignment</w:t>
      </w:r>
    </w:p>
    <w:p w14:paraId="340542BF" w14:textId="77777777" w:rsidR="00D064F7" w:rsidRPr="00D55593" w:rsidRDefault="00D064F7" w:rsidP="00D064F7">
      <w:pPr>
        <w:spacing w:after="0" w:line="240" w:lineRule="auto"/>
        <w:ind w:firstLine="720"/>
        <w:rPr>
          <w:rFonts w:cs="Times New Roman"/>
          <w:b/>
          <w:szCs w:val="24"/>
        </w:rPr>
      </w:pPr>
    </w:p>
    <w:p w14:paraId="48DE6A62" w14:textId="77777777" w:rsidR="00D064F7" w:rsidRPr="001F0174"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17A41901" w14:textId="77777777" w:rsidR="00D064F7" w:rsidRPr="00D55593" w:rsidRDefault="00D064F7" w:rsidP="00D064F7">
      <w:pPr>
        <w:pStyle w:val="ListParagraph"/>
        <w:numPr>
          <w:ilvl w:val="0"/>
          <w:numId w:val="20"/>
        </w:numPr>
        <w:spacing w:after="0" w:line="360" w:lineRule="auto"/>
        <w:rPr>
          <w:rFonts w:cs="Times New Roman"/>
          <w:b/>
          <w:szCs w:val="24"/>
        </w:rPr>
      </w:pPr>
      <w:r w:rsidRPr="001F0174">
        <w:rPr>
          <w:rFonts w:cs="Times New Roman"/>
          <w:b/>
          <w:szCs w:val="24"/>
        </w:rPr>
        <w:lastRenderedPageBreak/>
        <w:t>Project Due:</w:t>
      </w:r>
      <w:r>
        <w:rPr>
          <w:rFonts w:cs="Times New Roman"/>
          <w:bCs/>
          <w:szCs w:val="24"/>
        </w:rPr>
        <w:t xml:space="preserve">  Research Paper is due</w:t>
      </w:r>
    </w:p>
    <w:p w14:paraId="0D600851" w14:textId="77777777" w:rsidR="00D064F7" w:rsidRPr="00A54071" w:rsidRDefault="00D064F7" w:rsidP="00D064F7">
      <w:pPr>
        <w:spacing w:after="0" w:line="360" w:lineRule="auto"/>
        <w:rPr>
          <w:rFonts w:cs="Times New Roman"/>
          <w:b/>
          <w:szCs w:val="24"/>
        </w:rPr>
      </w:pPr>
    </w:p>
    <w:p w14:paraId="382BD3CF" w14:textId="6E636468" w:rsidR="00D064F7" w:rsidRDefault="00D064F7" w:rsidP="00D064F7">
      <w:pPr>
        <w:spacing w:after="0" w:line="360" w:lineRule="auto"/>
        <w:rPr>
          <w:rFonts w:cs="Times New Roman"/>
          <w:b/>
          <w:szCs w:val="24"/>
        </w:rPr>
      </w:pPr>
      <w:r>
        <w:rPr>
          <w:rFonts w:cs="Times New Roman"/>
          <w:b/>
          <w:sz w:val="28"/>
          <w:szCs w:val="28"/>
        </w:rPr>
        <w:t xml:space="preserve"> </w:t>
      </w:r>
      <w:r>
        <w:rPr>
          <w:rFonts w:cs="Times New Roman"/>
          <w:b/>
          <w:sz w:val="28"/>
          <w:szCs w:val="28"/>
        </w:rPr>
        <w:tab/>
        <w:t>Week 14</w:t>
      </w:r>
    </w:p>
    <w:p w14:paraId="04697183" w14:textId="77777777" w:rsidR="00D064F7" w:rsidRPr="00A54071" w:rsidRDefault="00D064F7" w:rsidP="00D064F7">
      <w:pPr>
        <w:spacing w:after="0" w:line="360" w:lineRule="auto"/>
        <w:rPr>
          <w:rFonts w:cs="Times New Roman"/>
          <w:b/>
          <w:szCs w:val="24"/>
        </w:rPr>
      </w:pPr>
      <w:r>
        <w:rPr>
          <w:rFonts w:cs="Times New Roman"/>
          <w:b/>
          <w:szCs w:val="24"/>
        </w:rPr>
        <w:tab/>
        <w:t xml:space="preserve">Chapter 14: </w:t>
      </w:r>
      <w:r w:rsidRPr="00A54071">
        <w:rPr>
          <w:rFonts w:cs="Times New Roman"/>
          <w:b/>
          <w:bCs/>
          <w:szCs w:val="24"/>
        </w:rPr>
        <w:t>Engaging with Literature</w:t>
      </w:r>
    </w:p>
    <w:p w14:paraId="5C3462BD" w14:textId="77777777" w:rsidR="00D064F7" w:rsidRDefault="00D064F7" w:rsidP="00D064F7">
      <w:pPr>
        <w:pStyle w:val="NormalWeb"/>
        <w:numPr>
          <w:ilvl w:val="0"/>
          <w:numId w:val="19"/>
        </w:numPr>
        <w:spacing w:before="0" w:beforeAutospacing="0" w:after="0" w:afterAutospacing="0"/>
      </w:pPr>
      <w:r>
        <w:t>Reading Widely for Personal Purposes </w:t>
      </w:r>
    </w:p>
    <w:p w14:paraId="60BCD6AF" w14:textId="77777777" w:rsidR="00D064F7" w:rsidRDefault="00D064F7" w:rsidP="00D064F7">
      <w:pPr>
        <w:pStyle w:val="NormalWeb"/>
        <w:numPr>
          <w:ilvl w:val="0"/>
          <w:numId w:val="19"/>
        </w:numPr>
        <w:spacing w:before="0" w:beforeAutospacing="0" w:after="0" w:afterAutospacing="0"/>
      </w:pPr>
      <w:r>
        <w:t>Reading Aloud by Teachers and Librarians </w:t>
      </w:r>
    </w:p>
    <w:p w14:paraId="03154973" w14:textId="11780923" w:rsidR="009F47A1" w:rsidRPr="00297166" w:rsidRDefault="00D064F7" w:rsidP="00297166">
      <w:pPr>
        <w:pStyle w:val="NormalWeb"/>
        <w:numPr>
          <w:ilvl w:val="0"/>
          <w:numId w:val="19"/>
        </w:numPr>
        <w:spacing w:before="0" w:beforeAutospacing="0" w:after="0" w:afterAutospacing="0"/>
      </w:pPr>
      <w:r>
        <w:t>Book Selection </w:t>
      </w:r>
    </w:p>
    <w:p w14:paraId="4D823FC2" w14:textId="77777777" w:rsidR="00D064F7" w:rsidRDefault="00D064F7" w:rsidP="00D064F7">
      <w:pPr>
        <w:pStyle w:val="NormalWeb"/>
        <w:numPr>
          <w:ilvl w:val="0"/>
          <w:numId w:val="19"/>
        </w:numPr>
        <w:spacing w:before="0" w:beforeAutospacing="0" w:after="0" w:afterAutospacing="0"/>
      </w:pPr>
      <w:r>
        <w:t>Preparation </w:t>
      </w:r>
    </w:p>
    <w:p w14:paraId="18D4C7E7" w14:textId="77777777" w:rsidR="00D064F7" w:rsidRDefault="00D064F7" w:rsidP="00D064F7">
      <w:pPr>
        <w:pStyle w:val="NormalWeb"/>
        <w:numPr>
          <w:ilvl w:val="0"/>
          <w:numId w:val="19"/>
        </w:numPr>
        <w:spacing w:before="0" w:beforeAutospacing="0" w:after="0" w:afterAutospacing="0"/>
      </w:pPr>
      <w:r>
        <w:t>Reading Picture books Aloud Effectively </w:t>
      </w:r>
    </w:p>
    <w:p w14:paraId="360594E7" w14:textId="77777777" w:rsidR="00D064F7" w:rsidRDefault="00D064F7" w:rsidP="00D064F7">
      <w:pPr>
        <w:pStyle w:val="NormalWeb"/>
        <w:numPr>
          <w:ilvl w:val="0"/>
          <w:numId w:val="19"/>
        </w:numPr>
        <w:spacing w:before="0" w:beforeAutospacing="0" w:after="0" w:afterAutospacing="0"/>
      </w:pPr>
      <w:r>
        <w:t>Reading Chapter Books Aloud Effectively </w:t>
      </w:r>
    </w:p>
    <w:p w14:paraId="0F2E2D4D" w14:textId="77777777" w:rsidR="00D064F7" w:rsidRDefault="00D064F7" w:rsidP="00D064F7">
      <w:pPr>
        <w:pStyle w:val="NormalWeb"/>
        <w:numPr>
          <w:ilvl w:val="0"/>
          <w:numId w:val="19"/>
        </w:numPr>
        <w:spacing w:before="0" w:beforeAutospacing="0" w:after="0" w:afterAutospacing="0"/>
      </w:pPr>
      <w:r>
        <w:t>Sharing Literature from Oral Traditions through Storytelling </w:t>
      </w:r>
    </w:p>
    <w:p w14:paraId="798C8C1B" w14:textId="77777777" w:rsidR="00D064F7" w:rsidRDefault="00D064F7" w:rsidP="00D064F7">
      <w:pPr>
        <w:pStyle w:val="NormalWeb"/>
        <w:numPr>
          <w:ilvl w:val="0"/>
          <w:numId w:val="19"/>
        </w:numPr>
        <w:spacing w:before="0" w:beforeAutospacing="0" w:after="0" w:afterAutospacing="0"/>
      </w:pPr>
      <w:r>
        <w:t>Independent Reading by Children </w:t>
      </w:r>
    </w:p>
    <w:p w14:paraId="1FE7DD4C" w14:textId="77777777" w:rsidR="00D064F7" w:rsidRDefault="00D064F7" w:rsidP="00D064F7">
      <w:pPr>
        <w:pStyle w:val="NormalWeb"/>
        <w:numPr>
          <w:ilvl w:val="0"/>
          <w:numId w:val="19"/>
        </w:numPr>
        <w:spacing w:before="0" w:beforeAutospacing="0" w:after="0" w:afterAutospacing="0"/>
      </w:pPr>
      <w:proofErr w:type="spellStart"/>
      <w:r>
        <w:t>Booktalks</w:t>
      </w:r>
      <w:proofErr w:type="spellEnd"/>
      <w:r>
        <w:t> </w:t>
      </w:r>
    </w:p>
    <w:p w14:paraId="1D217F42" w14:textId="77777777" w:rsidR="00D064F7" w:rsidRDefault="00D064F7" w:rsidP="00D064F7">
      <w:pPr>
        <w:pStyle w:val="NormalWeb"/>
        <w:numPr>
          <w:ilvl w:val="0"/>
          <w:numId w:val="19"/>
        </w:numPr>
        <w:spacing w:before="0" w:beforeAutospacing="0" w:after="0" w:afterAutospacing="0"/>
      </w:pPr>
      <w:r>
        <w:t>Shared Reading </w:t>
      </w:r>
    </w:p>
    <w:p w14:paraId="291BC7DE" w14:textId="77777777" w:rsidR="00D064F7" w:rsidRDefault="00D064F7" w:rsidP="00D064F7">
      <w:pPr>
        <w:pStyle w:val="NormalWeb"/>
        <w:numPr>
          <w:ilvl w:val="0"/>
          <w:numId w:val="19"/>
        </w:numPr>
        <w:spacing w:before="0" w:beforeAutospacing="0" w:after="0" w:afterAutospacing="0"/>
      </w:pPr>
      <w:r>
        <w:t>Readers’ Theatre </w:t>
      </w:r>
    </w:p>
    <w:p w14:paraId="29CF4EAA" w14:textId="77777777" w:rsidR="00D064F7" w:rsidRDefault="00D064F7" w:rsidP="00D064F7">
      <w:pPr>
        <w:pStyle w:val="NormalWeb"/>
        <w:numPr>
          <w:ilvl w:val="0"/>
          <w:numId w:val="19"/>
        </w:numPr>
        <w:spacing w:before="0" w:beforeAutospacing="0" w:after="0" w:afterAutospacing="0"/>
      </w:pPr>
      <w:r>
        <w:t>Experiencing Literature as Multimodal Texts </w:t>
      </w:r>
    </w:p>
    <w:p w14:paraId="1109A062" w14:textId="77777777" w:rsidR="00D064F7" w:rsidRDefault="00D064F7" w:rsidP="00D064F7">
      <w:pPr>
        <w:pStyle w:val="NormalWeb"/>
        <w:numPr>
          <w:ilvl w:val="0"/>
          <w:numId w:val="19"/>
        </w:numPr>
        <w:spacing w:before="0" w:beforeAutospacing="0" w:after="0" w:afterAutospacing="0"/>
      </w:pPr>
      <w:r>
        <w:t>Reading Critically to Inquire about the World </w:t>
      </w:r>
    </w:p>
    <w:p w14:paraId="395A9429" w14:textId="77777777" w:rsidR="00D064F7" w:rsidRDefault="00D064F7" w:rsidP="00D064F7">
      <w:pPr>
        <w:pStyle w:val="NormalWeb"/>
        <w:numPr>
          <w:ilvl w:val="0"/>
          <w:numId w:val="19"/>
        </w:numPr>
        <w:spacing w:before="0" w:beforeAutospacing="0" w:after="0" w:afterAutospacing="0"/>
      </w:pPr>
      <w:r>
        <w:t>Literature Discussion </w:t>
      </w:r>
    </w:p>
    <w:p w14:paraId="62F2CA73" w14:textId="77777777" w:rsidR="00D064F7" w:rsidRDefault="00D064F7" w:rsidP="00D064F7">
      <w:pPr>
        <w:pStyle w:val="NormalWeb"/>
        <w:numPr>
          <w:ilvl w:val="0"/>
          <w:numId w:val="19"/>
        </w:numPr>
        <w:spacing w:before="0" w:beforeAutospacing="0" w:after="0" w:afterAutospacing="0"/>
      </w:pPr>
      <w:r>
        <w:t>Literature Response Engagements </w:t>
      </w:r>
    </w:p>
    <w:p w14:paraId="174D8AA7" w14:textId="77777777" w:rsidR="00D064F7" w:rsidRDefault="00D064F7" w:rsidP="00D064F7">
      <w:pPr>
        <w:pStyle w:val="NormalWeb"/>
        <w:numPr>
          <w:ilvl w:val="0"/>
          <w:numId w:val="19"/>
        </w:numPr>
        <w:spacing w:before="0" w:beforeAutospacing="0" w:after="0" w:afterAutospacing="0"/>
      </w:pPr>
      <w:r>
        <w:t>Drama as Response </w:t>
      </w:r>
    </w:p>
    <w:p w14:paraId="14CCD939" w14:textId="77777777" w:rsidR="00D064F7" w:rsidRDefault="00D064F7" w:rsidP="00D064F7">
      <w:pPr>
        <w:pStyle w:val="NormalWeb"/>
        <w:numPr>
          <w:ilvl w:val="0"/>
          <w:numId w:val="19"/>
        </w:numPr>
        <w:spacing w:before="0" w:beforeAutospacing="0" w:after="0" w:afterAutospacing="0"/>
      </w:pPr>
      <w:r>
        <w:t>Literature across the Curriculum </w:t>
      </w:r>
    </w:p>
    <w:p w14:paraId="11B62E29" w14:textId="77777777" w:rsidR="00D064F7" w:rsidRDefault="00D064F7" w:rsidP="00D064F7">
      <w:pPr>
        <w:pStyle w:val="NormalWeb"/>
        <w:numPr>
          <w:ilvl w:val="0"/>
          <w:numId w:val="19"/>
        </w:numPr>
        <w:spacing w:before="0" w:beforeAutospacing="0" w:after="0" w:afterAutospacing="0"/>
      </w:pPr>
      <w:r>
        <w:t>Reading Strategically to Learn about Literacy </w:t>
      </w:r>
    </w:p>
    <w:p w14:paraId="78093869" w14:textId="77777777" w:rsidR="00D064F7" w:rsidRDefault="00D064F7" w:rsidP="00D064F7">
      <w:pPr>
        <w:spacing w:after="0" w:line="240" w:lineRule="auto"/>
        <w:ind w:firstLine="720"/>
        <w:rPr>
          <w:rFonts w:cs="Times New Roman"/>
          <w:b/>
          <w:szCs w:val="24"/>
        </w:rPr>
      </w:pPr>
    </w:p>
    <w:p w14:paraId="0F40BDE9" w14:textId="77777777" w:rsidR="00D064F7" w:rsidRDefault="00D064F7" w:rsidP="00D064F7">
      <w:pPr>
        <w:spacing w:after="0" w:line="240" w:lineRule="auto"/>
        <w:ind w:firstLine="720"/>
        <w:rPr>
          <w:rFonts w:cs="Times New Roman"/>
          <w:b/>
          <w:szCs w:val="24"/>
        </w:rPr>
      </w:pPr>
      <w:r>
        <w:rPr>
          <w:rFonts w:cs="Times New Roman"/>
          <w:b/>
          <w:szCs w:val="24"/>
        </w:rPr>
        <w:t>Canvas Assignment</w:t>
      </w:r>
    </w:p>
    <w:p w14:paraId="41C251D6" w14:textId="77777777" w:rsidR="00D064F7" w:rsidRPr="00D55593" w:rsidRDefault="00D064F7" w:rsidP="00D064F7">
      <w:pPr>
        <w:spacing w:after="0" w:line="240" w:lineRule="auto"/>
        <w:ind w:firstLine="720"/>
        <w:rPr>
          <w:rFonts w:cs="Times New Roman"/>
          <w:b/>
          <w:szCs w:val="24"/>
        </w:rPr>
      </w:pPr>
    </w:p>
    <w:p w14:paraId="56CA4F70" w14:textId="77777777" w:rsidR="00D064F7" w:rsidRPr="00D55593" w:rsidRDefault="00D064F7" w:rsidP="00D064F7">
      <w:pPr>
        <w:pStyle w:val="ListParagraph"/>
        <w:numPr>
          <w:ilvl w:val="0"/>
          <w:numId w:val="20"/>
        </w:numPr>
        <w:spacing w:after="0" w:line="360" w:lineRule="auto"/>
        <w:rPr>
          <w:rFonts w:cs="Times New Roman"/>
          <w:b/>
          <w:szCs w:val="24"/>
        </w:rPr>
      </w:pPr>
      <w:r>
        <w:rPr>
          <w:rFonts w:cs="Times New Roman"/>
          <w:bCs/>
          <w:szCs w:val="24"/>
        </w:rPr>
        <w:t>Complete Discussion Question</w:t>
      </w:r>
    </w:p>
    <w:p w14:paraId="2337EA88" w14:textId="77777777" w:rsidR="003A2961" w:rsidRDefault="003A2961" w:rsidP="00D064F7">
      <w:pPr>
        <w:spacing w:after="0" w:line="360" w:lineRule="auto"/>
        <w:ind w:firstLine="720"/>
        <w:rPr>
          <w:rFonts w:cs="Times New Roman"/>
          <w:b/>
          <w:sz w:val="28"/>
          <w:szCs w:val="28"/>
        </w:rPr>
      </w:pPr>
    </w:p>
    <w:p w14:paraId="50B6A433" w14:textId="7DEA5E7D" w:rsidR="00D064F7" w:rsidRDefault="00D064F7" w:rsidP="00D064F7">
      <w:pPr>
        <w:spacing w:after="0" w:line="360" w:lineRule="auto"/>
        <w:ind w:firstLine="720"/>
        <w:rPr>
          <w:rFonts w:cs="Times New Roman"/>
          <w:b/>
          <w:sz w:val="28"/>
          <w:szCs w:val="28"/>
        </w:rPr>
      </w:pPr>
      <w:r>
        <w:rPr>
          <w:rFonts w:cs="Times New Roman"/>
          <w:b/>
          <w:sz w:val="28"/>
          <w:szCs w:val="28"/>
        </w:rPr>
        <w:t>W</w:t>
      </w:r>
      <w:r w:rsidRPr="00C41DB1">
        <w:rPr>
          <w:rFonts w:cs="Times New Roman"/>
          <w:b/>
          <w:sz w:val="28"/>
          <w:szCs w:val="28"/>
        </w:rPr>
        <w:t>ee</w:t>
      </w:r>
      <w:r>
        <w:rPr>
          <w:rFonts w:cs="Times New Roman"/>
          <w:b/>
          <w:sz w:val="28"/>
          <w:szCs w:val="28"/>
        </w:rPr>
        <w:t xml:space="preserve">k 15  </w:t>
      </w:r>
    </w:p>
    <w:p w14:paraId="09C625C7" w14:textId="77777777" w:rsidR="00D064F7" w:rsidRPr="001F0174" w:rsidRDefault="00D064F7" w:rsidP="00D064F7">
      <w:pPr>
        <w:pStyle w:val="ListParagraph"/>
        <w:numPr>
          <w:ilvl w:val="0"/>
          <w:numId w:val="20"/>
        </w:numPr>
        <w:spacing w:after="0" w:line="360" w:lineRule="auto"/>
        <w:rPr>
          <w:rFonts w:cs="Times New Roman"/>
          <w:szCs w:val="24"/>
        </w:rPr>
      </w:pPr>
      <w:r>
        <w:rPr>
          <w:rFonts w:cs="Times New Roman"/>
          <w:b/>
          <w:szCs w:val="24"/>
        </w:rPr>
        <w:t xml:space="preserve">Project Due:  </w:t>
      </w:r>
      <w:r w:rsidRPr="001F0174">
        <w:rPr>
          <w:rFonts w:cs="Times New Roman"/>
          <w:b/>
          <w:szCs w:val="24"/>
        </w:rPr>
        <w:t>Student’s own book is due on Canvas</w:t>
      </w:r>
    </w:p>
    <w:p w14:paraId="5947805C" w14:textId="06F6C7C6" w:rsidR="00D064F7" w:rsidRDefault="00D064F7" w:rsidP="003A2961">
      <w:pPr>
        <w:spacing w:after="0" w:line="240" w:lineRule="auto"/>
        <w:ind w:firstLine="720"/>
        <w:contextualSpacing/>
        <w:rPr>
          <w:rFonts w:cs="Times New Roman"/>
          <w:b/>
          <w:szCs w:val="24"/>
        </w:rPr>
      </w:pPr>
      <w:r>
        <w:rPr>
          <w:rFonts w:cs="Times New Roman"/>
          <w:szCs w:val="24"/>
        </w:rPr>
        <w:t xml:space="preserve">  </w:t>
      </w:r>
      <w:r>
        <w:rPr>
          <w:rFonts w:cs="Times New Roman"/>
          <w:b/>
          <w:sz w:val="28"/>
          <w:szCs w:val="28"/>
        </w:rPr>
        <w:t>W</w:t>
      </w:r>
      <w:r w:rsidRPr="00C41DB1">
        <w:rPr>
          <w:rFonts w:cs="Times New Roman"/>
          <w:b/>
          <w:sz w:val="28"/>
          <w:szCs w:val="28"/>
        </w:rPr>
        <w:t>eek 1</w:t>
      </w:r>
      <w:r>
        <w:rPr>
          <w:rFonts w:cs="Times New Roman"/>
          <w:b/>
          <w:sz w:val="28"/>
          <w:szCs w:val="28"/>
        </w:rPr>
        <w:t xml:space="preserve">6  </w:t>
      </w:r>
      <w:r>
        <w:rPr>
          <w:rFonts w:cs="Times New Roman"/>
          <w:b/>
          <w:szCs w:val="24"/>
        </w:rPr>
        <w:t xml:space="preserve"> </w:t>
      </w:r>
      <w:bookmarkEnd w:id="2"/>
    </w:p>
    <w:p w14:paraId="27142BF4" w14:textId="332D2678" w:rsidR="00D064F7" w:rsidRDefault="00D064F7" w:rsidP="00D064F7">
      <w:pPr>
        <w:pStyle w:val="ListParagraph"/>
        <w:numPr>
          <w:ilvl w:val="0"/>
          <w:numId w:val="20"/>
        </w:numPr>
        <w:spacing w:after="0" w:line="360" w:lineRule="auto"/>
        <w:rPr>
          <w:rFonts w:cs="Times New Roman"/>
          <w:b/>
          <w:szCs w:val="24"/>
        </w:rPr>
      </w:pPr>
      <w:r>
        <w:rPr>
          <w:rFonts w:cs="Times New Roman"/>
          <w:b/>
          <w:szCs w:val="24"/>
        </w:rPr>
        <w:t xml:space="preserve">Project Due:  </w:t>
      </w:r>
      <w:r w:rsidRPr="001F0174">
        <w:rPr>
          <w:rFonts w:cs="Times New Roman"/>
          <w:b/>
          <w:szCs w:val="24"/>
        </w:rPr>
        <w:t>Reading Record is due on Canvas</w:t>
      </w:r>
    </w:p>
    <w:p w14:paraId="662992DF" w14:textId="77777777" w:rsidR="003A2961" w:rsidRPr="003A2961" w:rsidRDefault="003A2961" w:rsidP="003A2961">
      <w:pPr>
        <w:spacing w:after="0" w:line="360" w:lineRule="auto"/>
        <w:rPr>
          <w:rFonts w:cs="Times New Roman"/>
          <w:b/>
          <w:szCs w:val="24"/>
        </w:rPr>
      </w:pPr>
    </w:p>
    <w:p w14:paraId="0AF82A76" w14:textId="6D81A0AB" w:rsidR="00D064F7" w:rsidRDefault="00D064F7" w:rsidP="00D064F7">
      <w:pPr>
        <w:pStyle w:val="ListParagraph"/>
        <w:widowControl w:val="0"/>
        <w:autoSpaceDE w:val="0"/>
        <w:autoSpaceDN w:val="0"/>
        <w:adjustRightInd w:val="0"/>
        <w:spacing w:after="0" w:line="240" w:lineRule="auto"/>
        <w:rPr>
          <w:rFonts w:eastAsia="Times New Roman" w:cs="Times New Roman"/>
          <w:b/>
          <w:szCs w:val="24"/>
        </w:rPr>
      </w:pPr>
    </w:p>
    <w:p w14:paraId="1ACB29EC" w14:textId="421FCB1C" w:rsidR="00C8269B" w:rsidRPr="00D064F7" w:rsidRDefault="00C8269B" w:rsidP="00D064F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D064F7">
        <w:rPr>
          <w:rFonts w:eastAsia="Times New Roman" w:cs="Times New Roman"/>
          <w:b/>
          <w:szCs w:val="24"/>
        </w:rPr>
        <w:t>SPECIFIC MANAGEMENT REQUIREMENTS***:</w:t>
      </w:r>
    </w:p>
    <w:p w14:paraId="15A3A5E4" w14:textId="6D862CF8" w:rsidR="00D064F7" w:rsidRDefault="00D064F7" w:rsidP="00D064F7">
      <w:pPr>
        <w:widowControl w:val="0"/>
        <w:autoSpaceDE w:val="0"/>
        <w:autoSpaceDN w:val="0"/>
        <w:adjustRightInd w:val="0"/>
        <w:spacing w:after="0" w:line="240" w:lineRule="auto"/>
        <w:rPr>
          <w:rFonts w:eastAsia="Times New Roman" w:cs="Times New Roman"/>
          <w:b/>
          <w:szCs w:val="24"/>
        </w:rPr>
      </w:pPr>
    </w:p>
    <w:p w14:paraId="096EAF81" w14:textId="77777777" w:rsidR="001726C7" w:rsidRPr="00103515" w:rsidRDefault="001726C7" w:rsidP="001726C7">
      <w:pPr>
        <w:ind w:firstLine="720"/>
        <w:rPr>
          <w:rFonts w:cs="Times New Roman"/>
          <w:b/>
          <w:szCs w:val="24"/>
        </w:rPr>
      </w:pPr>
      <w:bookmarkStart w:id="4" w:name="_Hlk81850896"/>
      <w:r w:rsidRPr="00103515">
        <w:rPr>
          <w:rFonts w:cs="Times New Roman"/>
          <w:b/>
          <w:szCs w:val="24"/>
        </w:rPr>
        <w:t>Technology:</w:t>
      </w:r>
    </w:p>
    <w:p w14:paraId="764F8E13" w14:textId="77777777" w:rsidR="001726C7" w:rsidRPr="00103515" w:rsidRDefault="001726C7" w:rsidP="001726C7">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69FA30C2" w14:textId="0CEC3BCA" w:rsidR="001726C7" w:rsidRPr="00103515" w:rsidRDefault="001726C7" w:rsidP="001726C7">
      <w:pPr>
        <w:ind w:firstLine="720"/>
        <w:rPr>
          <w:rFonts w:cs="Times New Roman"/>
          <w:szCs w:val="24"/>
        </w:rPr>
      </w:pPr>
      <w:bookmarkStart w:id="5" w:name="_Hlk81850934"/>
      <w:bookmarkEnd w:id="4"/>
      <w:r w:rsidRPr="00103515">
        <w:rPr>
          <w:rFonts w:cs="Times New Roman"/>
          <w:b/>
          <w:szCs w:val="24"/>
        </w:rPr>
        <w:lastRenderedPageBreak/>
        <w:t xml:space="preserve">Diversity:  </w:t>
      </w:r>
      <w:r w:rsidRPr="00103515">
        <w:rPr>
          <w:rFonts w:cs="Times New Roman"/>
          <w:szCs w:val="24"/>
        </w:rPr>
        <w:t>Candidates will learn about diversity and diversity issues to support the l</w:t>
      </w:r>
      <w:r>
        <w:rPr>
          <w:rFonts w:cs="Times New Roman"/>
          <w:szCs w:val="24"/>
        </w:rPr>
        <w:tab/>
      </w:r>
      <w:r w:rsidRPr="00103515">
        <w:rPr>
          <w:rFonts w:cs="Times New Roman"/>
          <w:szCs w:val="24"/>
        </w:rPr>
        <w:t xml:space="preserve">earning of children and their own learning by:  </w:t>
      </w:r>
    </w:p>
    <w:p w14:paraId="3E2D8454" w14:textId="77777777" w:rsidR="001726C7" w:rsidRPr="00103515" w:rsidRDefault="001726C7" w:rsidP="001726C7">
      <w:pPr>
        <w:numPr>
          <w:ilvl w:val="0"/>
          <w:numId w:val="21"/>
        </w:numPr>
        <w:spacing w:after="0" w:line="240" w:lineRule="auto"/>
        <w:ind w:left="792"/>
        <w:rPr>
          <w:rFonts w:cs="Times New Roman"/>
          <w:szCs w:val="24"/>
        </w:rPr>
      </w:pPr>
      <w:r w:rsidRPr="00103515">
        <w:rPr>
          <w:rFonts w:cs="Times New Roman"/>
          <w:szCs w:val="24"/>
        </w:rPr>
        <w:t>Recognizing their personal biases</w:t>
      </w:r>
    </w:p>
    <w:p w14:paraId="733A5C09" w14:textId="77777777" w:rsidR="001726C7" w:rsidRDefault="001726C7" w:rsidP="001726C7">
      <w:pPr>
        <w:numPr>
          <w:ilvl w:val="0"/>
          <w:numId w:val="21"/>
        </w:numPr>
        <w:spacing w:after="0" w:line="240" w:lineRule="auto"/>
        <w:ind w:left="792"/>
        <w:rPr>
          <w:rFonts w:cs="Times New Roman"/>
          <w:szCs w:val="24"/>
        </w:rPr>
      </w:pPr>
      <w:r w:rsidRPr="00103515">
        <w:rPr>
          <w:rFonts w:cs="Times New Roman"/>
          <w:szCs w:val="24"/>
        </w:rPr>
        <w:t xml:space="preserve">Gaining new appreciation and insights toward recognition of the range of human </w:t>
      </w:r>
    </w:p>
    <w:p w14:paraId="20E9B716" w14:textId="77777777" w:rsidR="001726C7" w:rsidRPr="00103515" w:rsidRDefault="001726C7" w:rsidP="001726C7">
      <w:pPr>
        <w:spacing w:after="0" w:line="240" w:lineRule="auto"/>
        <w:ind w:left="720"/>
        <w:rPr>
          <w:rFonts w:cs="Times New Roman"/>
          <w:szCs w:val="24"/>
        </w:rPr>
      </w:pPr>
      <w:r>
        <w:rPr>
          <w:rFonts w:cs="Times New Roman"/>
          <w:szCs w:val="24"/>
        </w:rPr>
        <w:t xml:space="preserve">     </w:t>
      </w:r>
      <w:r w:rsidRPr="00103515">
        <w:rPr>
          <w:rFonts w:cs="Times New Roman"/>
          <w:szCs w:val="24"/>
        </w:rPr>
        <w:t>differences</w:t>
      </w:r>
    </w:p>
    <w:p w14:paraId="41219D89" w14:textId="77777777" w:rsidR="001726C7" w:rsidRDefault="001726C7" w:rsidP="001726C7">
      <w:pPr>
        <w:numPr>
          <w:ilvl w:val="0"/>
          <w:numId w:val="21"/>
        </w:numPr>
        <w:spacing w:after="0" w:line="240" w:lineRule="auto"/>
        <w:ind w:left="792"/>
        <w:rPr>
          <w:rFonts w:cs="Times New Roman"/>
          <w:szCs w:val="24"/>
        </w:rPr>
      </w:pPr>
      <w:r w:rsidRPr="00103515">
        <w:rPr>
          <w:rFonts w:cs="Times New Roman"/>
          <w:szCs w:val="24"/>
        </w:rPr>
        <w:t xml:space="preserve">Understanding how biases may influence the relationship an educator may have with </w:t>
      </w:r>
    </w:p>
    <w:p w14:paraId="41A562BE" w14:textId="77777777" w:rsidR="001726C7" w:rsidRPr="00103515" w:rsidRDefault="001726C7" w:rsidP="001726C7">
      <w:pPr>
        <w:spacing w:after="0" w:line="240" w:lineRule="auto"/>
        <w:ind w:left="720"/>
        <w:rPr>
          <w:rFonts w:cs="Times New Roman"/>
          <w:szCs w:val="24"/>
        </w:rPr>
      </w:pPr>
      <w:r>
        <w:rPr>
          <w:rFonts w:cs="Times New Roman"/>
          <w:szCs w:val="24"/>
        </w:rPr>
        <w:t xml:space="preserve">     </w:t>
      </w:r>
      <w:r w:rsidRPr="00103515">
        <w:rPr>
          <w:rFonts w:cs="Times New Roman"/>
          <w:szCs w:val="24"/>
        </w:rPr>
        <w:t>children, families, and colleagues</w:t>
      </w:r>
    </w:p>
    <w:bookmarkEnd w:id="5"/>
    <w:p w14:paraId="4F7810A4" w14:textId="4C2348CE" w:rsidR="00D064F7" w:rsidRDefault="00D064F7" w:rsidP="00D064F7">
      <w:pPr>
        <w:widowControl w:val="0"/>
        <w:autoSpaceDE w:val="0"/>
        <w:autoSpaceDN w:val="0"/>
        <w:adjustRightInd w:val="0"/>
        <w:spacing w:after="0" w:line="240" w:lineRule="auto"/>
        <w:rPr>
          <w:rFonts w:eastAsia="Times New Roman" w:cs="Times New Roman"/>
          <w:b/>
          <w:szCs w:val="24"/>
        </w:rPr>
      </w:pPr>
    </w:p>
    <w:p w14:paraId="00ACEFE4" w14:textId="04EF947A" w:rsidR="00D064F7" w:rsidRDefault="008E4490" w:rsidP="003A2961">
      <w:pPr>
        <w:pStyle w:val="NoSpacing"/>
        <w:rPr>
          <w:rFonts w:eastAsia="Times New Roman" w:cs="Times New Roman"/>
          <w:b/>
          <w:szCs w:val="24"/>
        </w:rPr>
      </w:pPr>
      <w:r>
        <w:rPr>
          <w:b/>
          <w:sz w:val="20"/>
          <w:szCs w:val="20"/>
        </w:rPr>
        <w:t xml:space="preserve"> </w:t>
      </w:r>
    </w:p>
    <w:p w14:paraId="71A0AF0B" w14:textId="77777777" w:rsidR="001726C7" w:rsidRDefault="001726C7" w:rsidP="001726C7">
      <w:pPr>
        <w:ind w:firstLine="720"/>
        <w:rPr>
          <w:rFonts w:cs="Times New Roman"/>
          <w:b/>
          <w:szCs w:val="24"/>
        </w:rPr>
      </w:pPr>
      <w:bookmarkStart w:id="6" w:name="_Hlk81850990"/>
      <w:r>
        <w:rPr>
          <w:rFonts w:cs="Times New Roman"/>
          <w:b/>
          <w:szCs w:val="24"/>
        </w:rPr>
        <w:t>Assignments:</w:t>
      </w:r>
    </w:p>
    <w:p w14:paraId="054D4C84" w14:textId="761FC6FC" w:rsidR="001726C7" w:rsidRDefault="001726C7" w:rsidP="003A2961">
      <w:pPr>
        <w:pStyle w:val="ListParagraph"/>
        <w:spacing w:after="0" w:line="240" w:lineRule="auto"/>
        <w:rPr>
          <w:rFonts w:cs="Times New Roman"/>
          <w:b/>
          <w:szCs w:val="24"/>
        </w:rPr>
      </w:pPr>
      <w:r>
        <w:rPr>
          <w:rFonts w:cs="Times New Roman"/>
          <w:szCs w:val="24"/>
        </w:rPr>
        <w:t xml:space="preserve"> </w:t>
      </w:r>
      <w:r>
        <w:rPr>
          <w:rFonts w:cs="Times New Roman"/>
          <w:b/>
          <w:szCs w:val="24"/>
        </w:rPr>
        <w:t xml:space="preserve">5 Projects  </w:t>
      </w:r>
    </w:p>
    <w:p w14:paraId="017D23A5" w14:textId="77777777" w:rsidR="001726C7" w:rsidRDefault="001726C7" w:rsidP="001726C7">
      <w:pPr>
        <w:pStyle w:val="ListParagraph"/>
        <w:numPr>
          <w:ilvl w:val="0"/>
          <w:numId w:val="23"/>
        </w:numPr>
        <w:spacing w:before="160" w:after="0" w:line="360" w:lineRule="auto"/>
        <w:rPr>
          <w:rFonts w:cs="Times New Roman"/>
          <w:b/>
          <w:szCs w:val="24"/>
        </w:rPr>
      </w:pPr>
      <w:r>
        <w:rPr>
          <w:rFonts w:cs="Times New Roman"/>
          <w:b/>
          <w:szCs w:val="24"/>
        </w:rPr>
        <w:t>Reading Record (50 points)</w:t>
      </w:r>
    </w:p>
    <w:p w14:paraId="38CD338E" w14:textId="77777777" w:rsidR="001726C7" w:rsidRPr="00900A69" w:rsidRDefault="001726C7" w:rsidP="001726C7">
      <w:pPr>
        <w:pStyle w:val="ListParagraph"/>
        <w:numPr>
          <w:ilvl w:val="1"/>
          <w:numId w:val="23"/>
        </w:numPr>
        <w:spacing w:before="160" w:after="0" w:line="360" w:lineRule="auto"/>
        <w:rPr>
          <w:rFonts w:cs="Times New Roman"/>
          <w:b/>
          <w:szCs w:val="24"/>
        </w:rPr>
      </w:pPr>
      <w:r>
        <w:rPr>
          <w:rFonts w:cs="Times New Roman"/>
          <w:bCs/>
          <w:szCs w:val="24"/>
        </w:rPr>
        <w:t>Students will read 40 books from the following sections:</w:t>
      </w:r>
    </w:p>
    <w:p w14:paraId="333F946C" w14:textId="77777777" w:rsidR="001726C7" w:rsidRPr="00900A69" w:rsidRDefault="001726C7" w:rsidP="001726C7">
      <w:pPr>
        <w:pStyle w:val="ListParagraph"/>
        <w:numPr>
          <w:ilvl w:val="2"/>
          <w:numId w:val="23"/>
        </w:numPr>
        <w:spacing w:before="160" w:after="0" w:line="360" w:lineRule="auto"/>
        <w:rPr>
          <w:rFonts w:cs="Times New Roman"/>
          <w:b/>
          <w:szCs w:val="24"/>
        </w:rPr>
      </w:pPr>
      <w:r>
        <w:rPr>
          <w:rFonts w:cs="Times New Roman"/>
          <w:bCs/>
          <w:szCs w:val="24"/>
        </w:rPr>
        <w:t>20 Caldecott Medal Books</w:t>
      </w:r>
    </w:p>
    <w:p w14:paraId="292DBD44" w14:textId="77777777" w:rsidR="001726C7" w:rsidRPr="00900A69" w:rsidRDefault="001726C7" w:rsidP="001726C7">
      <w:pPr>
        <w:pStyle w:val="ListParagraph"/>
        <w:numPr>
          <w:ilvl w:val="2"/>
          <w:numId w:val="23"/>
        </w:numPr>
        <w:spacing w:before="160" w:after="0" w:line="360" w:lineRule="auto"/>
        <w:rPr>
          <w:rFonts w:cs="Times New Roman"/>
          <w:b/>
          <w:szCs w:val="24"/>
        </w:rPr>
      </w:pPr>
      <w:r>
        <w:rPr>
          <w:rFonts w:cs="Times New Roman"/>
          <w:bCs/>
          <w:szCs w:val="24"/>
        </w:rPr>
        <w:t>10 Newbery Medal/Honor Books</w:t>
      </w:r>
    </w:p>
    <w:p w14:paraId="5AC29EDC" w14:textId="77777777" w:rsidR="001726C7" w:rsidRPr="00BE1BC9" w:rsidRDefault="001726C7" w:rsidP="001726C7">
      <w:pPr>
        <w:pStyle w:val="ListParagraph"/>
        <w:numPr>
          <w:ilvl w:val="2"/>
          <w:numId w:val="23"/>
        </w:numPr>
        <w:spacing w:before="160" w:after="0" w:line="360" w:lineRule="auto"/>
        <w:rPr>
          <w:rFonts w:cs="Times New Roman"/>
          <w:b/>
          <w:szCs w:val="24"/>
        </w:rPr>
      </w:pPr>
      <w:r>
        <w:rPr>
          <w:rFonts w:cs="Times New Roman"/>
          <w:bCs/>
          <w:szCs w:val="24"/>
        </w:rPr>
        <w:t>10 Novels</w:t>
      </w:r>
    </w:p>
    <w:p w14:paraId="775550DC" w14:textId="77777777" w:rsidR="001726C7" w:rsidRDefault="001726C7" w:rsidP="001726C7">
      <w:pPr>
        <w:pStyle w:val="ListParagraph"/>
        <w:numPr>
          <w:ilvl w:val="3"/>
          <w:numId w:val="23"/>
        </w:numPr>
        <w:spacing w:before="160" w:after="0" w:line="360" w:lineRule="auto"/>
        <w:rPr>
          <w:rStyle w:val="hgkelc"/>
          <w:rFonts w:cs="Times New Roman"/>
          <w:bCs/>
          <w:szCs w:val="24"/>
        </w:rPr>
      </w:pPr>
      <w:r w:rsidRPr="00900A69">
        <w:rPr>
          <w:rStyle w:val="hgkelc"/>
          <w:rFonts w:cs="Times New Roman"/>
          <w:bCs/>
          <w:szCs w:val="24"/>
        </w:rPr>
        <w:t>Caldecott medals are awarded to the artist of the most distinguished picture book for children. Newberry medals are awarded for the most distinguished children's book. So Caldecott's are awarded for the best illustrations and Newberry's are awarded for the best story.</w:t>
      </w:r>
    </w:p>
    <w:p w14:paraId="1F0BFA31" w14:textId="77777777" w:rsidR="001726C7" w:rsidRPr="00BE1BC9" w:rsidRDefault="001726C7" w:rsidP="001726C7">
      <w:pPr>
        <w:pStyle w:val="ListParagraph"/>
        <w:numPr>
          <w:ilvl w:val="0"/>
          <w:numId w:val="24"/>
        </w:numPr>
        <w:spacing w:before="160" w:after="0" w:line="360" w:lineRule="auto"/>
        <w:rPr>
          <w:rFonts w:cs="Times New Roman"/>
          <w:b/>
          <w:szCs w:val="24"/>
        </w:rPr>
      </w:pPr>
      <w:r w:rsidRPr="00BE1BC9">
        <w:rPr>
          <w:rFonts w:cs="Times New Roman"/>
          <w:bCs/>
          <w:szCs w:val="24"/>
        </w:rPr>
        <w:t xml:space="preserve">Your selection should be limited to one or two books per author or illustrator and for novels, at least one book from each genre. </w:t>
      </w:r>
    </w:p>
    <w:p w14:paraId="2989DD6E" w14:textId="3C21BA5E" w:rsidR="001726C7" w:rsidRDefault="001726C7" w:rsidP="001726C7">
      <w:pPr>
        <w:pStyle w:val="ListParagraph"/>
        <w:numPr>
          <w:ilvl w:val="0"/>
          <w:numId w:val="24"/>
        </w:numPr>
        <w:spacing w:before="160" w:after="0" w:line="360" w:lineRule="auto"/>
        <w:rPr>
          <w:rStyle w:val="hgkelc"/>
          <w:rFonts w:cs="Times New Roman"/>
          <w:bCs/>
          <w:szCs w:val="24"/>
        </w:rPr>
      </w:pPr>
      <w:r w:rsidRPr="00BE1BC9">
        <w:rPr>
          <w:rStyle w:val="hgkelc"/>
          <w:rFonts w:cs="Times New Roman"/>
          <w:bCs/>
          <w:szCs w:val="24"/>
        </w:rPr>
        <w:t xml:space="preserve">You will keep a record of each book documenting a summary of the plot and your personal response to the book.  </w:t>
      </w:r>
    </w:p>
    <w:p w14:paraId="29007E35" w14:textId="77777777" w:rsidR="001726C7" w:rsidRDefault="001726C7" w:rsidP="001726C7">
      <w:pPr>
        <w:pStyle w:val="ListParagraph"/>
        <w:numPr>
          <w:ilvl w:val="0"/>
          <w:numId w:val="24"/>
        </w:numPr>
        <w:spacing w:before="160" w:after="0" w:line="360" w:lineRule="auto"/>
        <w:rPr>
          <w:rStyle w:val="hgkelc"/>
          <w:rFonts w:cs="Times New Roman"/>
          <w:bCs/>
          <w:szCs w:val="24"/>
        </w:rPr>
      </w:pPr>
      <w:r w:rsidRPr="00BE1BC9">
        <w:rPr>
          <w:rStyle w:val="hgkelc"/>
          <w:rFonts w:cs="Times New Roman"/>
          <w:bCs/>
          <w:szCs w:val="24"/>
        </w:rPr>
        <w:t xml:space="preserve">Keep your Reading Record as a journal using Microsoft Word Time New Roman 12pt font.  This should be double-spaced with one-inch margins.  When your reading record is completed, students will place on Canvas.  </w:t>
      </w:r>
    </w:p>
    <w:p w14:paraId="16DBA665" w14:textId="77777777" w:rsidR="001726C7" w:rsidRDefault="001726C7" w:rsidP="001726C7">
      <w:pPr>
        <w:pStyle w:val="ListParagraph"/>
        <w:numPr>
          <w:ilvl w:val="0"/>
          <w:numId w:val="23"/>
        </w:numPr>
        <w:spacing w:before="160" w:after="0" w:line="360" w:lineRule="auto"/>
        <w:rPr>
          <w:rFonts w:cs="Times New Roman"/>
          <w:b/>
          <w:szCs w:val="24"/>
        </w:rPr>
      </w:pPr>
      <w:r>
        <w:rPr>
          <w:rFonts w:cs="Times New Roman"/>
          <w:b/>
          <w:szCs w:val="24"/>
        </w:rPr>
        <w:t>Storytelling Activity (50 points = 20 points for each video)</w:t>
      </w:r>
    </w:p>
    <w:p w14:paraId="038B3568" w14:textId="77777777" w:rsidR="001726C7" w:rsidRPr="00BE1BC9" w:rsidRDefault="001726C7" w:rsidP="001726C7">
      <w:pPr>
        <w:pStyle w:val="ListParagraph"/>
        <w:numPr>
          <w:ilvl w:val="1"/>
          <w:numId w:val="23"/>
        </w:numPr>
        <w:spacing w:before="160" w:after="0" w:line="360" w:lineRule="auto"/>
        <w:rPr>
          <w:rFonts w:cs="Times New Roman"/>
          <w:b/>
          <w:szCs w:val="24"/>
        </w:rPr>
      </w:pPr>
      <w:r>
        <w:rPr>
          <w:rFonts w:cs="Times New Roman"/>
          <w:bCs/>
          <w:szCs w:val="24"/>
        </w:rPr>
        <w:t>Students will produce 2 videos to place on Canvas.</w:t>
      </w:r>
    </w:p>
    <w:p w14:paraId="0E8C798D" w14:textId="77777777" w:rsidR="001726C7" w:rsidRPr="00BE1BC9" w:rsidRDefault="001726C7" w:rsidP="001726C7">
      <w:pPr>
        <w:pStyle w:val="ListParagraph"/>
        <w:numPr>
          <w:ilvl w:val="2"/>
          <w:numId w:val="23"/>
        </w:numPr>
        <w:spacing w:before="160" w:after="0" w:line="360" w:lineRule="auto"/>
        <w:rPr>
          <w:rFonts w:cs="Times New Roman"/>
          <w:b/>
          <w:szCs w:val="24"/>
        </w:rPr>
      </w:pPr>
      <w:r>
        <w:rPr>
          <w:rFonts w:cs="Times New Roman"/>
          <w:bCs/>
          <w:szCs w:val="24"/>
        </w:rPr>
        <w:t>Reading a book with props</w:t>
      </w:r>
    </w:p>
    <w:p w14:paraId="3E1FD47D" w14:textId="77777777" w:rsidR="001726C7" w:rsidRPr="00FD74DA" w:rsidRDefault="001726C7" w:rsidP="001726C7">
      <w:pPr>
        <w:pStyle w:val="ListParagraph"/>
        <w:numPr>
          <w:ilvl w:val="2"/>
          <w:numId w:val="23"/>
        </w:numPr>
        <w:spacing w:before="160" w:after="0" w:line="360" w:lineRule="auto"/>
        <w:rPr>
          <w:rFonts w:cs="Times New Roman"/>
          <w:b/>
          <w:szCs w:val="24"/>
        </w:rPr>
      </w:pPr>
      <w:r>
        <w:rPr>
          <w:rFonts w:cs="Times New Roman"/>
          <w:bCs/>
          <w:szCs w:val="24"/>
        </w:rPr>
        <w:lastRenderedPageBreak/>
        <w:t>Reading a book without props</w:t>
      </w:r>
    </w:p>
    <w:p w14:paraId="17DBA1AD" w14:textId="77777777" w:rsidR="001726C7" w:rsidRDefault="001726C7" w:rsidP="001726C7">
      <w:pPr>
        <w:pStyle w:val="ListParagraph"/>
        <w:numPr>
          <w:ilvl w:val="0"/>
          <w:numId w:val="23"/>
        </w:numPr>
        <w:spacing w:before="160" w:after="0" w:line="360" w:lineRule="auto"/>
        <w:rPr>
          <w:rFonts w:cs="Times New Roman"/>
          <w:b/>
          <w:szCs w:val="24"/>
        </w:rPr>
      </w:pPr>
      <w:r>
        <w:rPr>
          <w:rFonts w:cs="Times New Roman"/>
          <w:b/>
          <w:szCs w:val="24"/>
        </w:rPr>
        <w:t>Create a book (30 points)</w:t>
      </w:r>
    </w:p>
    <w:p w14:paraId="6AB2A6B5" w14:textId="49E279AC" w:rsidR="009F47A1" w:rsidRPr="00D33CF8" w:rsidRDefault="001726C7" w:rsidP="009F47A1">
      <w:pPr>
        <w:pStyle w:val="ListParagraph"/>
        <w:numPr>
          <w:ilvl w:val="1"/>
          <w:numId w:val="23"/>
        </w:numPr>
        <w:spacing w:before="160" w:after="0" w:line="360" w:lineRule="auto"/>
        <w:rPr>
          <w:rFonts w:cs="Times New Roman"/>
          <w:b/>
          <w:szCs w:val="24"/>
        </w:rPr>
      </w:pPr>
      <w:r w:rsidRPr="00D33CF8">
        <w:rPr>
          <w:rFonts w:cs="Times New Roman"/>
          <w:bCs/>
          <w:szCs w:val="24"/>
        </w:rPr>
        <w:t xml:space="preserve">Students will write their own children’s book and use PowerPoint slides for the pages.  Book will be placed on Canvas. </w:t>
      </w:r>
      <w:r w:rsidR="008E4490" w:rsidRPr="00D33CF8">
        <w:rPr>
          <w:rFonts w:cs="Times New Roman"/>
          <w:b/>
          <w:szCs w:val="24"/>
        </w:rPr>
        <w:t xml:space="preserve"> </w:t>
      </w:r>
    </w:p>
    <w:p w14:paraId="34C823F9" w14:textId="77777777" w:rsidR="001726C7" w:rsidRDefault="001726C7" w:rsidP="001726C7">
      <w:pPr>
        <w:pStyle w:val="ListParagraph"/>
        <w:numPr>
          <w:ilvl w:val="0"/>
          <w:numId w:val="23"/>
        </w:numPr>
        <w:spacing w:before="160" w:after="0" w:line="360" w:lineRule="auto"/>
        <w:rPr>
          <w:rFonts w:cs="Times New Roman"/>
          <w:b/>
          <w:szCs w:val="24"/>
        </w:rPr>
      </w:pPr>
      <w:r>
        <w:rPr>
          <w:rFonts w:cs="Times New Roman"/>
          <w:b/>
          <w:szCs w:val="24"/>
        </w:rPr>
        <w:t>Book in a Box with lesson plan (50 points(</w:t>
      </w:r>
    </w:p>
    <w:p w14:paraId="7D18C63E" w14:textId="77777777" w:rsidR="001726C7" w:rsidRPr="008917C6" w:rsidRDefault="001726C7" w:rsidP="001726C7">
      <w:pPr>
        <w:pStyle w:val="ListParagraph"/>
        <w:numPr>
          <w:ilvl w:val="1"/>
          <w:numId w:val="23"/>
        </w:numPr>
        <w:spacing w:before="160" w:after="0" w:line="360" w:lineRule="auto"/>
        <w:rPr>
          <w:rFonts w:cs="Times New Roman"/>
          <w:b/>
          <w:szCs w:val="24"/>
        </w:rPr>
      </w:pPr>
      <w:r>
        <w:rPr>
          <w:rFonts w:cs="Times New Roman"/>
          <w:bCs/>
          <w:szCs w:val="24"/>
        </w:rPr>
        <w:t xml:space="preserve">Students will design an activity box using a children’s book as the topic.  The box should contain at least 8 activities for children to do.  Students will need to write a lesson plan using the box.  More details will be given by the instructor.  </w:t>
      </w:r>
    </w:p>
    <w:p w14:paraId="7F1B3B16" w14:textId="77777777" w:rsidR="001726C7" w:rsidRDefault="001726C7" w:rsidP="001726C7">
      <w:pPr>
        <w:pStyle w:val="ListParagraph"/>
        <w:numPr>
          <w:ilvl w:val="0"/>
          <w:numId w:val="25"/>
        </w:numPr>
        <w:spacing w:before="160" w:after="0" w:line="360" w:lineRule="auto"/>
        <w:rPr>
          <w:rFonts w:cs="Times New Roman"/>
          <w:b/>
          <w:szCs w:val="24"/>
        </w:rPr>
      </w:pPr>
      <w:r w:rsidRPr="008917C6">
        <w:rPr>
          <w:rFonts w:cs="Times New Roman"/>
          <w:b/>
          <w:szCs w:val="24"/>
        </w:rPr>
        <w:t xml:space="preserve">Research Paper on an author of </w:t>
      </w:r>
      <w:r>
        <w:rPr>
          <w:rFonts w:cs="Times New Roman"/>
          <w:b/>
          <w:szCs w:val="24"/>
        </w:rPr>
        <w:t xml:space="preserve">a </w:t>
      </w:r>
      <w:r w:rsidRPr="008917C6">
        <w:rPr>
          <w:rFonts w:cs="Times New Roman"/>
          <w:b/>
          <w:szCs w:val="24"/>
        </w:rPr>
        <w:t>children’s book</w:t>
      </w:r>
      <w:r>
        <w:rPr>
          <w:rFonts w:cs="Times New Roman"/>
          <w:b/>
          <w:szCs w:val="24"/>
        </w:rPr>
        <w:t xml:space="preserve"> (50 points)</w:t>
      </w:r>
    </w:p>
    <w:p w14:paraId="52B6C8C1" w14:textId="77777777" w:rsidR="001726C7" w:rsidRPr="008917C6" w:rsidRDefault="001726C7" w:rsidP="001726C7">
      <w:pPr>
        <w:pStyle w:val="ListParagraph"/>
        <w:numPr>
          <w:ilvl w:val="1"/>
          <w:numId w:val="25"/>
        </w:numPr>
        <w:spacing w:before="160" w:after="0" w:line="360" w:lineRule="auto"/>
        <w:rPr>
          <w:rFonts w:cs="Times New Roman"/>
          <w:b/>
          <w:szCs w:val="24"/>
        </w:rPr>
      </w:pPr>
      <w:r>
        <w:rPr>
          <w:rFonts w:cs="Times New Roman"/>
          <w:bCs/>
          <w:szCs w:val="24"/>
        </w:rPr>
        <w:t>Students will write a 3-page paper not including title page or reference page on a children’s author of their choice.  More details will be given by the instructor.</w:t>
      </w:r>
    </w:p>
    <w:p w14:paraId="4B984F57" w14:textId="77777777" w:rsidR="001726C7" w:rsidRPr="00B243CC" w:rsidRDefault="001726C7" w:rsidP="001726C7">
      <w:pPr>
        <w:pStyle w:val="ListParagraph"/>
        <w:numPr>
          <w:ilvl w:val="0"/>
          <w:numId w:val="22"/>
        </w:numPr>
        <w:spacing w:after="0" w:line="480" w:lineRule="auto"/>
        <w:rPr>
          <w:rFonts w:cs="Times New Roman"/>
          <w:b/>
          <w:szCs w:val="24"/>
        </w:rPr>
      </w:pPr>
      <w:r>
        <w:rPr>
          <w:rFonts w:cs="Times New Roman"/>
          <w:b/>
          <w:szCs w:val="24"/>
        </w:rPr>
        <w:t>14 Discussion Forums (70</w:t>
      </w:r>
      <w:r w:rsidRPr="00B243CC">
        <w:rPr>
          <w:rFonts w:cs="Times New Roman"/>
          <w:b/>
          <w:szCs w:val="24"/>
        </w:rPr>
        <w:t xml:space="preserve"> points)</w:t>
      </w:r>
    </w:p>
    <w:p w14:paraId="2D28A847" w14:textId="77777777" w:rsidR="001726C7" w:rsidRPr="00DA5501" w:rsidRDefault="001726C7" w:rsidP="001726C7">
      <w:pPr>
        <w:pStyle w:val="ListParagraph"/>
        <w:numPr>
          <w:ilvl w:val="2"/>
          <w:numId w:val="22"/>
        </w:numPr>
        <w:spacing w:after="0" w:line="360" w:lineRule="auto"/>
        <w:rPr>
          <w:rFonts w:cs="Times New Roman"/>
          <w:szCs w:val="24"/>
        </w:rPr>
      </w:pPr>
      <w:r>
        <w:rPr>
          <w:rFonts w:cs="Times New Roman"/>
          <w:szCs w:val="24"/>
        </w:rPr>
        <w:t>5</w:t>
      </w:r>
      <w:r w:rsidRPr="00DA5501">
        <w:rPr>
          <w:rFonts w:cs="Times New Roman"/>
          <w:szCs w:val="24"/>
        </w:rPr>
        <w:t xml:space="preserve"> points for each Chapter</w:t>
      </w:r>
      <w:r>
        <w:rPr>
          <w:rFonts w:cs="Times New Roman"/>
          <w:szCs w:val="24"/>
        </w:rPr>
        <w:t>:  Y</w:t>
      </w:r>
      <w:r w:rsidRPr="00DA5501">
        <w:rPr>
          <w:rFonts w:cs="Times New Roman"/>
          <w:szCs w:val="24"/>
        </w:rPr>
        <w:t xml:space="preserve">ou will answer the </w:t>
      </w:r>
      <w:r>
        <w:rPr>
          <w:rFonts w:cs="Times New Roman"/>
          <w:szCs w:val="24"/>
        </w:rPr>
        <w:t>discussion</w:t>
      </w:r>
      <w:r w:rsidRPr="00DA5501">
        <w:rPr>
          <w:rFonts w:cs="Times New Roman"/>
          <w:szCs w:val="24"/>
        </w:rPr>
        <w:t xml:space="preserve"> question assigned in the chapter found on Canvas.  Your response to each question should be at a minimum </w:t>
      </w:r>
      <w:r>
        <w:rPr>
          <w:rFonts w:cs="Times New Roman"/>
          <w:szCs w:val="24"/>
        </w:rPr>
        <w:t>2</w:t>
      </w:r>
      <w:r w:rsidRPr="00DA5501">
        <w:rPr>
          <w:rFonts w:cs="Times New Roman"/>
          <w:szCs w:val="24"/>
        </w:rPr>
        <w:t xml:space="preserve">00 words.  You need to respond to one other student's </w:t>
      </w:r>
      <w:r>
        <w:rPr>
          <w:rFonts w:cs="Times New Roman"/>
          <w:szCs w:val="24"/>
        </w:rPr>
        <w:t>answer</w:t>
      </w:r>
      <w:r w:rsidRPr="00DA5501">
        <w:rPr>
          <w:rFonts w:cs="Times New Roman"/>
          <w:szCs w:val="24"/>
        </w:rPr>
        <w:t>. The minimum for your response</w:t>
      </w:r>
      <w:r>
        <w:rPr>
          <w:rFonts w:cs="Times New Roman"/>
          <w:szCs w:val="24"/>
        </w:rPr>
        <w:t xml:space="preserve"> to another student</w:t>
      </w:r>
      <w:r w:rsidRPr="00DA5501">
        <w:rPr>
          <w:rFonts w:cs="Times New Roman"/>
          <w:szCs w:val="24"/>
        </w:rPr>
        <w:t xml:space="preserve"> is </w:t>
      </w:r>
      <w:r>
        <w:rPr>
          <w:rFonts w:cs="Times New Roman"/>
          <w:szCs w:val="24"/>
        </w:rPr>
        <w:t>1</w:t>
      </w:r>
      <w:r w:rsidRPr="00DA5501">
        <w:rPr>
          <w:rFonts w:cs="Times New Roman"/>
          <w:szCs w:val="24"/>
        </w:rPr>
        <w:t xml:space="preserve">00 words.     </w:t>
      </w:r>
    </w:p>
    <w:bookmarkEnd w:id="6"/>
    <w:p w14:paraId="49AE0489" w14:textId="3B7CB3D5" w:rsidR="003A2961" w:rsidRDefault="003A2961" w:rsidP="00D064F7">
      <w:pPr>
        <w:widowControl w:val="0"/>
        <w:autoSpaceDE w:val="0"/>
        <w:autoSpaceDN w:val="0"/>
        <w:adjustRightInd w:val="0"/>
        <w:spacing w:after="0" w:line="240" w:lineRule="auto"/>
        <w:rPr>
          <w:rFonts w:eastAsia="Times New Roman" w:cs="Times New Roman"/>
          <w:b/>
          <w:szCs w:val="24"/>
        </w:rPr>
      </w:pPr>
    </w:p>
    <w:p w14:paraId="3ED02526" w14:textId="40E22390" w:rsidR="00C8269B" w:rsidRPr="001726C7" w:rsidRDefault="00297166" w:rsidP="001726C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103515">
        <w:rPr>
          <w:rFonts w:cs="Times New Roman"/>
          <w:b/>
          <w:bCs/>
          <w:szCs w:val="24"/>
        </w:rPr>
        <w:t>FERPA</w:t>
      </w:r>
      <w:r w:rsidR="00C8269B" w:rsidRPr="001726C7">
        <w:rPr>
          <w:rFonts w:eastAsia="Times New Roman" w:cs="Times New Roman"/>
          <w:b/>
          <w:szCs w:val="24"/>
        </w:rPr>
        <w:t>:</w:t>
      </w:r>
      <w:r w:rsidR="00097285">
        <w:rPr>
          <w:rFonts w:eastAsia="Times New Roman" w:cs="Times New Roman"/>
          <w:b/>
          <w:szCs w:val="24"/>
        </w:rPr>
        <w:t>*</w:t>
      </w:r>
      <w:r w:rsidR="00C8269B" w:rsidRPr="001726C7">
        <w:rPr>
          <w:rFonts w:eastAsia="Times New Roman" w:cs="Times New Roman"/>
          <w:b/>
          <w:szCs w:val="24"/>
        </w:rPr>
        <w:t xml:space="preserve"> </w:t>
      </w:r>
    </w:p>
    <w:p w14:paraId="2D1A32A9" w14:textId="1CA0CAE9" w:rsidR="001726C7" w:rsidRDefault="001726C7" w:rsidP="001726C7">
      <w:pPr>
        <w:widowControl w:val="0"/>
        <w:autoSpaceDE w:val="0"/>
        <w:autoSpaceDN w:val="0"/>
        <w:adjustRightInd w:val="0"/>
        <w:spacing w:after="0" w:line="240" w:lineRule="auto"/>
        <w:rPr>
          <w:rFonts w:eastAsia="Times New Roman" w:cs="Times New Roman"/>
          <w:b/>
          <w:szCs w:val="24"/>
        </w:rPr>
      </w:pPr>
    </w:p>
    <w:p w14:paraId="4ED55EB6" w14:textId="7686A543" w:rsidR="001726C7" w:rsidRDefault="001726C7" w:rsidP="00297166">
      <w:pPr>
        <w:pStyle w:val="ListParagraph"/>
        <w:spacing w:after="160" w:line="259" w:lineRule="auto"/>
        <w:rPr>
          <w:rFonts w:cs="Times New Roman"/>
          <w:bCs/>
          <w:szCs w:val="24"/>
        </w:rPr>
      </w:pPr>
      <w:bookmarkStart w:id="7" w:name="_Hlk81851137"/>
      <w:r w:rsidRPr="00103515">
        <w:rPr>
          <w:rFonts w:cs="Times New Roman"/>
          <w:bCs/>
          <w:szCs w:val="24"/>
        </w:rPr>
        <w:t xml:space="preserve">Students need to understand that their work may be seen by others.  Others may see your work when being distributed, during group project work, or if it is chosen for demonstration purposes.  Students also need to know there is a strong possibility that their work may be submitted to other entities for the purpose of plagiarism checks.  </w:t>
      </w:r>
    </w:p>
    <w:p w14:paraId="63E0A5BC" w14:textId="2C1F1277" w:rsidR="00297166" w:rsidRDefault="00297166" w:rsidP="00297166">
      <w:pPr>
        <w:pStyle w:val="ListParagraph"/>
        <w:spacing w:after="160" w:line="259" w:lineRule="auto"/>
        <w:rPr>
          <w:rFonts w:cs="Times New Roman"/>
          <w:b/>
          <w:bCs/>
          <w:szCs w:val="24"/>
        </w:rPr>
      </w:pPr>
    </w:p>
    <w:p w14:paraId="3F143AB8" w14:textId="3E6FB3AA" w:rsidR="00097285" w:rsidRDefault="00097285" w:rsidP="00297166">
      <w:pPr>
        <w:pStyle w:val="ListParagraph"/>
        <w:spacing w:after="160" w:line="259" w:lineRule="auto"/>
        <w:rPr>
          <w:rFonts w:cs="Times New Roman"/>
          <w:b/>
          <w:bCs/>
          <w:szCs w:val="24"/>
        </w:rPr>
      </w:pPr>
    </w:p>
    <w:p w14:paraId="2362E563" w14:textId="77777777" w:rsidR="009164F3" w:rsidRDefault="00097285" w:rsidP="009164F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9164F3">
        <w:rPr>
          <w:rFonts w:eastAsia="Times New Roman" w:cs="Times New Roman"/>
          <w:b/>
          <w:szCs w:val="24"/>
        </w:rPr>
        <w:t>ACCOMMODATIONS</w:t>
      </w:r>
      <w:r w:rsidR="009164F3" w:rsidRPr="00E87FB6">
        <w:rPr>
          <w:rFonts w:eastAsia="Times New Roman" w:cs="Times New Roman"/>
          <w:b/>
          <w:szCs w:val="24"/>
        </w:rPr>
        <w:t>:</w:t>
      </w:r>
      <w:r w:rsidR="009164F3">
        <w:rPr>
          <w:rFonts w:eastAsia="Times New Roman" w:cs="Times New Roman"/>
          <w:b/>
          <w:szCs w:val="24"/>
        </w:rPr>
        <w:t xml:space="preserve"> *</w:t>
      </w:r>
    </w:p>
    <w:p w14:paraId="2406BD11" w14:textId="77777777" w:rsidR="009164F3" w:rsidRDefault="009164F3" w:rsidP="009164F3">
      <w:pPr>
        <w:pStyle w:val="ListParagraph"/>
        <w:spacing w:after="0" w:line="240" w:lineRule="auto"/>
        <w:ind w:left="0"/>
        <w:rPr>
          <w:rFonts w:eastAsia="Times New Roman" w:cs="Times New Roman"/>
          <w:szCs w:val="24"/>
        </w:rPr>
      </w:pPr>
    </w:p>
    <w:p w14:paraId="1A6C9896" w14:textId="77777777" w:rsidR="004B1BA6" w:rsidRDefault="004B1BA6" w:rsidP="004B1BA6">
      <w:pPr>
        <w:pStyle w:val="BodyText"/>
        <w:ind w:left="720" w:right="207"/>
      </w:pPr>
      <w:r>
        <w:t>Students requesting accommodations may contact Ryan Hall, Accessibility Coordinator at rhall21@sscc.edu or 937-393-3431, X 2604.</w:t>
      </w:r>
    </w:p>
    <w:p w14:paraId="53266CEF" w14:textId="77777777" w:rsidR="004B1BA6" w:rsidRDefault="004B1BA6" w:rsidP="004B1BA6">
      <w:pPr>
        <w:pStyle w:val="BodyText"/>
        <w:ind w:left="861" w:right="207"/>
      </w:pPr>
    </w:p>
    <w:p w14:paraId="042E00BE" w14:textId="77777777" w:rsidR="004B1BA6" w:rsidRPr="00350833" w:rsidRDefault="004B1BA6" w:rsidP="004B1BA6">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w:t>
      </w:r>
      <w:r>
        <w:lastRenderedPageBreak/>
        <w:t xml:space="preserve">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784D9136" w14:textId="77777777" w:rsidR="009164F3" w:rsidRDefault="009164F3" w:rsidP="009164F3">
      <w:pPr>
        <w:pStyle w:val="ListParagraph"/>
        <w:spacing w:after="0" w:line="240" w:lineRule="auto"/>
        <w:rPr>
          <w:rFonts w:eastAsia="Times New Roman" w:cs="Times New Roman"/>
          <w:szCs w:val="24"/>
        </w:rPr>
      </w:pPr>
    </w:p>
    <w:p w14:paraId="0BC7850D" w14:textId="40129174" w:rsidR="00097285" w:rsidRDefault="00097285" w:rsidP="009164F3">
      <w:pPr>
        <w:pStyle w:val="ListParagraph"/>
        <w:spacing w:after="0" w:line="240" w:lineRule="auto"/>
        <w:ind w:left="0"/>
        <w:rPr>
          <w:rFonts w:eastAsia="Times New Roman" w:cs="Times New Roman"/>
          <w:szCs w:val="24"/>
        </w:rPr>
      </w:pPr>
    </w:p>
    <w:p w14:paraId="5E4C54FA" w14:textId="7C008189" w:rsidR="00097285" w:rsidRDefault="00097285" w:rsidP="00097285">
      <w:pPr>
        <w:spacing w:after="160" w:line="259" w:lineRule="auto"/>
        <w:rPr>
          <w:rFonts w:cs="Times New Roman"/>
          <w:b/>
          <w:bCs/>
          <w:szCs w:val="24"/>
        </w:rPr>
      </w:pPr>
    </w:p>
    <w:p w14:paraId="76798460" w14:textId="77777777" w:rsidR="00097285" w:rsidRDefault="00097285" w:rsidP="0009728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3A766B0B" w14:textId="77777777" w:rsidR="00097285" w:rsidRPr="00097285" w:rsidRDefault="00097285" w:rsidP="00097285">
      <w:pPr>
        <w:spacing w:after="160" w:line="259" w:lineRule="auto"/>
        <w:rPr>
          <w:rFonts w:cs="Times New Roman"/>
          <w:b/>
          <w:bCs/>
          <w:szCs w:val="24"/>
        </w:rPr>
      </w:pPr>
    </w:p>
    <w:p w14:paraId="1C045820" w14:textId="5653B09E" w:rsidR="009F47A1" w:rsidRPr="003A2961" w:rsidRDefault="001726C7" w:rsidP="009F47A1">
      <w:pPr>
        <w:pStyle w:val="ListParagraph"/>
        <w:numPr>
          <w:ilvl w:val="0"/>
          <w:numId w:val="26"/>
        </w:numPr>
        <w:autoSpaceDE w:val="0"/>
        <w:autoSpaceDN w:val="0"/>
        <w:adjustRightInd w:val="0"/>
        <w:spacing w:after="0" w:line="240" w:lineRule="auto"/>
        <w:rPr>
          <w:rFonts w:cs="Times New Roman"/>
          <w:b/>
          <w:bCs/>
          <w:szCs w:val="24"/>
        </w:rPr>
      </w:pPr>
      <w:r w:rsidRPr="003A2961">
        <w:rPr>
          <w:rFonts w:cs="Times New Roman"/>
          <w:b/>
          <w:bCs/>
          <w:szCs w:val="24"/>
        </w:rPr>
        <w:t xml:space="preserve">Code of Conduct:  </w:t>
      </w:r>
      <w:r w:rsidRPr="003A2961">
        <w:rPr>
          <w:rFonts w:cs="Times New Roman"/>
          <w:bCs/>
          <w:szCs w:val="24"/>
        </w:rPr>
        <w:t xml:space="preserve">SSCC </w:t>
      </w:r>
      <w:r w:rsidRPr="003A2961">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w:t>
      </w:r>
    </w:p>
    <w:p w14:paraId="6A9F45BB" w14:textId="2B1051F2" w:rsidR="001726C7" w:rsidRPr="00103515" w:rsidRDefault="001726C7" w:rsidP="009F47A1">
      <w:pPr>
        <w:pStyle w:val="ListParagraph"/>
        <w:autoSpaceDE w:val="0"/>
        <w:autoSpaceDN w:val="0"/>
        <w:adjustRightInd w:val="0"/>
        <w:spacing w:after="0" w:line="240" w:lineRule="auto"/>
        <w:rPr>
          <w:rFonts w:cs="Times New Roman"/>
          <w:bCs/>
          <w:szCs w:val="24"/>
        </w:rPr>
      </w:pPr>
      <w:r w:rsidRPr="00103515">
        <w:rPr>
          <w:rFonts w:cs="Times New Roman"/>
          <w:szCs w:val="24"/>
        </w:rPr>
        <w:t>requirements of due process. (Student Code of Conduct information may be found in the SSCC catalog.)</w:t>
      </w:r>
    </w:p>
    <w:p w14:paraId="7B42FA0F" w14:textId="77777777" w:rsidR="001726C7" w:rsidRPr="00103515" w:rsidRDefault="001726C7" w:rsidP="001726C7">
      <w:pPr>
        <w:pStyle w:val="ListParagraph"/>
        <w:numPr>
          <w:ilvl w:val="0"/>
          <w:numId w:val="26"/>
        </w:numPr>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74FB10ED" w14:textId="77777777" w:rsidR="001726C7" w:rsidRPr="00103515" w:rsidRDefault="001726C7" w:rsidP="001726C7">
      <w:pPr>
        <w:pStyle w:val="ListParagraph"/>
        <w:numPr>
          <w:ilvl w:val="0"/>
          <w:numId w:val="26"/>
        </w:numPr>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5EC5385A" w14:textId="77777777" w:rsidR="001726C7" w:rsidRPr="00103515" w:rsidRDefault="001726C7" w:rsidP="001726C7">
      <w:pPr>
        <w:pStyle w:val="ListParagraph"/>
        <w:numPr>
          <w:ilvl w:val="0"/>
          <w:numId w:val="26"/>
        </w:numPr>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4F0FB008" w14:textId="77777777" w:rsidR="001726C7" w:rsidRPr="00103515" w:rsidRDefault="001726C7" w:rsidP="001726C7">
      <w:pPr>
        <w:pStyle w:val="ListParagraph"/>
        <w:numPr>
          <w:ilvl w:val="0"/>
          <w:numId w:val="26"/>
        </w:numPr>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73DF8565" w14:textId="2EB8A212" w:rsidR="003A2961" w:rsidRDefault="003A2961" w:rsidP="00097285">
      <w:pPr>
        <w:rPr>
          <w:rFonts w:cs="Times New Roman"/>
          <w:b/>
          <w:szCs w:val="24"/>
        </w:rPr>
      </w:pPr>
      <w:bookmarkStart w:id="8" w:name="_Hlk81851099"/>
      <w:bookmarkEnd w:id="7"/>
    </w:p>
    <w:p w14:paraId="3CFE0AE2" w14:textId="06D9FD85" w:rsidR="001726C7" w:rsidRDefault="001726C7" w:rsidP="001726C7">
      <w:pPr>
        <w:ind w:left="360"/>
        <w:rPr>
          <w:rFonts w:cs="Times New Roman"/>
          <w:b/>
          <w:szCs w:val="24"/>
        </w:rPr>
      </w:pPr>
      <w:r w:rsidRPr="006D5104">
        <w:rPr>
          <w:rFonts w:cs="Times New Roman"/>
          <w:b/>
          <w:szCs w:val="24"/>
        </w:rPr>
        <w:t>NAEYC Standards for Early Childhood Professional Preparation addressed in this course:</w:t>
      </w:r>
    </w:p>
    <w:p w14:paraId="78F443FC" w14:textId="0107187A" w:rsidR="001726C7" w:rsidRDefault="001726C7" w:rsidP="001726C7">
      <w:pPr>
        <w:rPr>
          <w:rFonts w:cs="Times New Roman"/>
          <w:szCs w:val="24"/>
        </w:rPr>
      </w:pPr>
      <w:r>
        <w:rPr>
          <w:rFonts w:cs="Times New Roman"/>
          <w:b/>
          <w:szCs w:val="24"/>
        </w:rPr>
        <w:tab/>
      </w:r>
      <w:r w:rsidRPr="006D5104">
        <w:rPr>
          <w:rFonts w:cs="Times New Roman"/>
          <w:szCs w:val="24"/>
        </w:rPr>
        <w:t>1:  Promoting Child Development and Learning</w:t>
      </w:r>
    </w:p>
    <w:p w14:paraId="4DE10A1D" w14:textId="77777777" w:rsidR="001726C7" w:rsidRDefault="001726C7" w:rsidP="001726C7">
      <w:pPr>
        <w:rPr>
          <w:rFonts w:cs="Times New Roman"/>
          <w:szCs w:val="24"/>
        </w:rPr>
      </w:pPr>
      <w:r>
        <w:rPr>
          <w:rFonts w:cs="Times New Roman"/>
          <w:szCs w:val="24"/>
        </w:rPr>
        <w:tab/>
        <w:t>2:  Building Family and Community Relationships</w:t>
      </w:r>
    </w:p>
    <w:p w14:paraId="4D4DE635" w14:textId="77777777" w:rsidR="001726C7" w:rsidRDefault="001726C7" w:rsidP="001726C7">
      <w:pPr>
        <w:rPr>
          <w:rFonts w:cs="Times New Roman"/>
          <w:szCs w:val="24"/>
        </w:rPr>
      </w:pPr>
      <w:r>
        <w:rPr>
          <w:rFonts w:cs="Times New Roman"/>
          <w:szCs w:val="24"/>
        </w:rPr>
        <w:lastRenderedPageBreak/>
        <w:tab/>
        <w:t>3:  Observing, Documenting, and Assessing to Support Young Children and Families</w:t>
      </w:r>
    </w:p>
    <w:p w14:paraId="408559C4" w14:textId="77777777" w:rsidR="001726C7" w:rsidRDefault="001726C7" w:rsidP="001726C7">
      <w:pPr>
        <w:ind w:firstLine="720"/>
        <w:rPr>
          <w:rFonts w:cs="Times New Roman"/>
          <w:szCs w:val="24"/>
        </w:rPr>
      </w:pPr>
      <w:r>
        <w:rPr>
          <w:rFonts w:cs="Times New Roman"/>
          <w:szCs w:val="24"/>
        </w:rPr>
        <w:t>4:  Using Developmentally Effective Approaches to Connect with Children and Families</w:t>
      </w:r>
    </w:p>
    <w:p w14:paraId="56D19E3A" w14:textId="77777777" w:rsidR="001726C7" w:rsidRDefault="001726C7" w:rsidP="001726C7">
      <w:pPr>
        <w:ind w:firstLine="720"/>
        <w:rPr>
          <w:rFonts w:cs="Times New Roman"/>
          <w:szCs w:val="24"/>
        </w:rPr>
      </w:pPr>
      <w:r>
        <w:rPr>
          <w:rFonts w:cs="Times New Roman"/>
          <w:szCs w:val="24"/>
        </w:rPr>
        <w:t>5:  Using Content Knowledge to Build Meaningful Curriculum</w:t>
      </w:r>
    </w:p>
    <w:p w14:paraId="42AFF1BC" w14:textId="72D98AE4" w:rsidR="001726C7" w:rsidRDefault="001726C7" w:rsidP="001726C7">
      <w:pPr>
        <w:ind w:firstLine="720"/>
        <w:rPr>
          <w:rFonts w:cs="Times New Roman"/>
          <w:szCs w:val="24"/>
        </w:rPr>
      </w:pPr>
      <w:r>
        <w:rPr>
          <w:rFonts w:cs="Times New Roman"/>
          <w:szCs w:val="24"/>
        </w:rPr>
        <w:t>6:  Becoming a Professional</w:t>
      </w:r>
    </w:p>
    <w:bookmarkEnd w:id="8"/>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75298274" w14:textId="40E8C92D" w:rsidR="009F47A1" w:rsidRPr="005F57FF" w:rsidRDefault="008E4490" w:rsidP="009F47A1">
      <w:pPr>
        <w:pStyle w:val="NoSpacing"/>
        <w:rPr>
          <w:b/>
          <w:sz w:val="20"/>
          <w:szCs w:val="20"/>
        </w:rPr>
      </w:pPr>
      <w:r>
        <w:rPr>
          <w:b/>
          <w:sz w:val="20"/>
          <w:szCs w:val="20"/>
        </w:rPr>
        <w:t xml:space="preserve"> </w:t>
      </w:r>
    </w:p>
    <w:p w14:paraId="11CC6F1B" w14:textId="77777777" w:rsidR="009F47A1" w:rsidRDefault="009F47A1" w:rsidP="00C8269B">
      <w:pPr>
        <w:rPr>
          <w:b/>
        </w:rPr>
      </w:pPr>
    </w:p>
    <w:p w14:paraId="68A9D465" w14:textId="749EF93C"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36266143" w:rsidR="00910FA6" w:rsidRPr="001726C7" w:rsidRDefault="00910FA6">
      <w:pPr>
        <w:rPr>
          <w:rFonts w:eastAsia="Times New Roman" w:cs="Times New Roman"/>
          <w:b/>
          <w:szCs w:val="24"/>
        </w:rPr>
      </w:pPr>
    </w:p>
    <w:sectPr w:rsidR="00910FA6" w:rsidRPr="001726C7" w:rsidSect="00297166">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4AD4" w14:textId="77777777" w:rsidR="009F26E1" w:rsidRDefault="009F26E1" w:rsidP="00297166">
      <w:pPr>
        <w:spacing w:after="0" w:line="240" w:lineRule="auto"/>
      </w:pPr>
      <w:r>
        <w:separator/>
      </w:r>
    </w:p>
  </w:endnote>
  <w:endnote w:type="continuationSeparator" w:id="0">
    <w:p w14:paraId="68FBB00C" w14:textId="77777777" w:rsidR="009F26E1" w:rsidRDefault="009F26E1" w:rsidP="0029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8CF5" w14:textId="77777777" w:rsidR="009F26E1" w:rsidRDefault="009F26E1" w:rsidP="00297166">
      <w:pPr>
        <w:spacing w:after="0" w:line="240" w:lineRule="auto"/>
      </w:pPr>
      <w:r>
        <w:separator/>
      </w:r>
    </w:p>
  </w:footnote>
  <w:footnote w:type="continuationSeparator" w:id="0">
    <w:p w14:paraId="308E2292" w14:textId="77777777" w:rsidR="009F26E1" w:rsidRDefault="009F26E1" w:rsidP="0029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5E0" w14:textId="77777777" w:rsidR="00DF5384" w:rsidRDefault="00DF5384" w:rsidP="00DF5384">
    <w:pPr>
      <w:pStyle w:val="Header"/>
      <w:rPr>
        <w:sz w:val="20"/>
        <w:szCs w:val="20"/>
      </w:rPr>
    </w:pPr>
    <w:r>
      <w:rPr>
        <w:sz w:val="20"/>
        <w:szCs w:val="20"/>
      </w:rPr>
      <w:t>EDUC 2230 Children’s Literature with Reading Approaches</w:t>
    </w:r>
  </w:p>
  <w:p w14:paraId="1F3A2223" w14:textId="082113B0" w:rsidR="00297166" w:rsidRDefault="00297166">
    <w:pPr>
      <w:pStyle w:val="Header"/>
      <w:rPr>
        <w:sz w:val="20"/>
        <w:szCs w:val="20"/>
      </w:rPr>
    </w:pPr>
    <w:r w:rsidRPr="00297166">
      <w:rPr>
        <w:sz w:val="20"/>
        <w:szCs w:val="20"/>
      </w:rPr>
      <w:t xml:space="preserve">Page </w:t>
    </w:r>
    <w:r w:rsidRPr="00297166">
      <w:rPr>
        <w:b/>
        <w:bCs/>
        <w:sz w:val="20"/>
        <w:szCs w:val="20"/>
      </w:rPr>
      <w:fldChar w:fldCharType="begin"/>
    </w:r>
    <w:r w:rsidRPr="00297166">
      <w:rPr>
        <w:b/>
        <w:bCs/>
        <w:sz w:val="20"/>
        <w:szCs w:val="20"/>
      </w:rPr>
      <w:instrText xml:space="preserve"> PAGE  \* Arabic  \* MERGEFORMAT </w:instrText>
    </w:r>
    <w:r w:rsidRPr="00297166">
      <w:rPr>
        <w:b/>
        <w:bCs/>
        <w:sz w:val="20"/>
        <w:szCs w:val="20"/>
      </w:rPr>
      <w:fldChar w:fldCharType="separate"/>
    </w:r>
    <w:r w:rsidR="00336560">
      <w:rPr>
        <w:b/>
        <w:bCs/>
        <w:noProof/>
        <w:sz w:val="20"/>
        <w:szCs w:val="20"/>
      </w:rPr>
      <w:t>15</w:t>
    </w:r>
    <w:r w:rsidRPr="00297166">
      <w:rPr>
        <w:b/>
        <w:bCs/>
        <w:sz w:val="20"/>
        <w:szCs w:val="20"/>
      </w:rPr>
      <w:fldChar w:fldCharType="end"/>
    </w:r>
    <w:r w:rsidRPr="00297166">
      <w:rPr>
        <w:sz w:val="20"/>
        <w:szCs w:val="20"/>
      </w:rPr>
      <w:t xml:space="preserve"> of </w:t>
    </w:r>
    <w:r w:rsidRPr="00297166">
      <w:rPr>
        <w:b/>
        <w:bCs/>
        <w:sz w:val="20"/>
        <w:szCs w:val="20"/>
      </w:rPr>
      <w:fldChar w:fldCharType="begin"/>
    </w:r>
    <w:r w:rsidRPr="00297166">
      <w:rPr>
        <w:b/>
        <w:bCs/>
        <w:sz w:val="20"/>
        <w:szCs w:val="20"/>
      </w:rPr>
      <w:instrText xml:space="preserve"> NUMPAGES  \* Arabic  \* MERGEFORMAT </w:instrText>
    </w:r>
    <w:r w:rsidRPr="00297166">
      <w:rPr>
        <w:b/>
        <w:bCs/>
        <w:sz w:val="20"/>
        <w:szCs w:val="20"/>
      </w:rPr>
      <w:fldChar w:fldCharType="separate"/>
    </w:r>
    <w:r w:rsidR="00336560">
      <w:rPr>
        <w:b/>
        <w:bCs/>
        <w:noProof/>
        <w:sz w:val="20"/>
        <w:szCs w:val="20"/>
      </w:rPr>
      <w:t>15</w:t>
    </w:r>
    <w:r w:rsidRPr="00297166">
      <w:rPr>
        <w:b/>
        <w:bCs/>
        <w:sz w:val="20"/>
        <w:szCs w:val="20"/>
      </w:rPr>
      <w:fldChar w:fldCharType="end"/>
    </w:r>
  </w:p>
  <w:p w14:paraId="44668F7E" w14:textId="77777777" w:rsidR="00297166" w:rsidRPr="00297166" w:rsidRDefault="0029716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382" w14:textId="5F986893" w:rsidR="00297166" w:rsidRDefault="00297166">
    <w:pPr>
      <w:pStyle w:val="Header"/>
      <w:rPr>
        <w:sz w:val="20"/>
        <w:szCs w:val="20"/>
      </w:rPr>
    </w:pPr>
    <w:r>
      <w:rPr>
        <w:noProof/>
      </w:rPr>
      <w:drawing>
        <wp:anchor distT="0" distB="0" distL="114300" distR="114300" simplePos="0" relativeHeight="251659264" behindDoc="1" locked="0" layoutInCell="1" allowOverlap="1" wp14:anchorId="29844FE3" wp14:editId="444887F2">
          <wp:simplePos x="0" y="0"/>
          <wp:positionH relativeFrom="column">
            <wp:posOffset>0</wp:posOffset>
          </wp:positionH>
          <wp:positionV relativeFrom="paragraph">
            <wp:posOffset>-396240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14:sizeRelV relativeFrom="margin">
            <wp14:pctHeight>0</wp14:pctHeight>
          </wp14:sizeRelV>
        </wp:anchor>
      </w:drawing>
    </w:r>
    <w:r>
      <w:rPr>
        <w:sz w:val="20"/>
        <w:szCs w:val="20"/>
      </w:rPr>
      <w:t>Curr</w:t>
    </w:r>
    <w:r w:rsidR="00336560">
      <w:rPr>
        <w:sz w:val="20"/>
        <w:szCs w:val="20"/>
      </w:rPr>
      <w:t xml:space="preserve">iculum Committee – </w:t>
    </w:r>
    <w:r w:rsidR="00292206">
      <w:rPr>
        <w:sz w:val="20"/>
        <w:szCs w:val="20"/>
      </w:rPr>
      <w:t>September</w:t>
    </w:r>
    <w:r w:rsidR="00336560">
      <w:rPr>
        <w:sz w:val="20"/>
        <w:szCs w:val="20"/>
      </w:rPr>
      <w:t xml:space="preserve"> 2023</w:t>
    </w:r>
  </w:p>
  <w:p w14:paraId="75621809" w14:textId="79C27F37" w:rsidR="00297166" w:rsidRDefault="00297166">
    <w:pPr>
      <w:pStyle w:val="Header"/>
      <w:rPr>
        <w:sz w:val="20"/>
        <w:szCs w:val="20"/>
      </w:rPr>
    </w:pPr>
    <w:r>
      <w:rPr>
        <w:sz w:val="20"/>
        <w:szCs w:val="20"/>
      </w:rPr>
      <w:t>EDUC 2230 Children’s Literature with Reading Approaches</w:t>
    </w:r>
  </w:p>
  <w:p w14:paraId="359757D1" w14:textId="554A5691" w:rsidR="00297166" w:rsidRDefault="00297166">
    <w:pPr>
      <w:pStyle w:val="Header"/>
    </w:pPr>
    <w:r w:rsidRPr="00297166">
      <w:rPr>
        <w:sz w:val="20"/>
        <w:szCs w:val="20"/>
      </w:rPr>
      <w:t xml:space="preserve">Page </w:t>
    </w:r>
    <w:r w:rsidRPr="00297166">
      <w:rPr>
        <w:b/>
        <w:bCs/>
        <w:sz w:val="20"/>
        <w:szCs w:val="20"/>
      </w:rPr>
      <w:fldChar w:fldCharType="begin"/>
    </w:r>
    <w:r w:rsidRPr="00297166">
      <w:rPr>
        <w:b/>
        <w:bCs/>
        <w:sz w:val="20"/>
        <w:szCs w:val="20"/>
      </w:rPr>
      <w:instrText xml:space="preserve"> PAGE  \* Arabic  \* MERGEFORMAT </w:instrText>
    </w:r>
    <w:r w:rsidRPr="00297166">
      <w:rPr>
        <w:b/>
        <w:bCs/>
        <w:sz w:val="20"/>
        <w:szCs w:val="20"/>
      </w:rPr>
      <w:fldChar w:fldCharType="separate"/>
    </w:r>
    <w:r w:rsidR="00336560">
      <w:rPr>
        <w:b/>
        <w:bCs/>
        <w:noProof/>
        <w:sz w:val="20"/>
        <w:szCs w:val="20"/>
      </w:rPr>
      <w:t>1</w:t>
    </w:r>
    <w:r w:rsidRPr="00297166">
      <w:rPr>
        <w:b/>
        <w:bCs/>
        <w:sz w:val="20"/>
        <w:szCs w:val="20"/>
      </w:rPr>
      <w:fldChar w:fldCharType="end"/>
    </w:r>
    <w:r w:rsidRPr="00297166">
      <w:rPr>
        <w:sz w:val="20"/>
        <w:szCs w:val="20"/>
      </w:rPr>
      <w:t xml:space="preserve"> of </w:t>
    </w:r>
    <w:r w:rsidRPr="00297166">
      <w:rPr>
        <w:b/>
        <w:bCs/>
        <w:sz w:val="20"/>
        <w:szCs w:val="20"/>
      </w:rPr>
      <w:fldChar w:fldCharType="begin"/>
    </w:r>
    <w:r w:rsidRPr="00297166">
      <w:rPr>
        <w:b/>
        <w:bCs/>
        <w:sz w:val="20"/>
        <w:szCs w:val="20"/>
      </w:rPr>
      <w:instrText xml:space="preserve"> NUMPAGES  \* Arabic  \* MERGEFORMAT </w:instrText>
    </w:r>
    <w:r w:rsidRPr="00297166">
      <w:rPr>
        <w:b/>
        <w:bCs/>
        <w:sz w:val="20"/>
        <w:szCs w:val="20"/>
      </w:rPr>
      <w:fldChar w:fldCharType="separate"/>
    </w:r>
    <w:r w:rsidR="00336560">
      <w:rPr>
        <w:b/>
        <w:bCs/>
        <w:noProof/>
        <w:sz w:val="20"/>
        <w:szCs w:val="20"/>
      </w:rPr>
      <w:t>15</w:t>
    </w:r>
    <w:r w:rsidRPr="00297166">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D74"/>
    <w:multiLevelType w:val="hybridMultilevel"/>
    <w:tmpl w:val="24288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43788"/>
    <w:multiLevelType w:val="hybridMultilevel"/>
    <w:tmpl w:val="19124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63E3F"/>
    <w:multiLevelType w:val="hybridMultilevel"/>
    <w:tmpl w:val="31748E8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AE4269"/>
    <w:multiLevelType w:val="hybridMultilevel"/>
    <w:tmpl w:val="F5F65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A16EA"/>
    <w:multiLevelType w:val="hybridMultilevel"/>
    <w:tmpl w:val="9FD66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2632D1"/>
    <w:multiLevelType w:val="hybridMultilevel"/>
    <w:tmpl w:val="44A28A7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04250"/>
    <w:multiLevelType w:val="hybridMultilevel"/>
    <w:tmpl w:val="61CAE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95123"/>
    <w:multiLevelType w:val="hybridMultilevel"/>
    <w:tmpl w:val="BF746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C22D3C"/>
    <w:multiLevelType w:val="hybridMultilevel"/>
    <w:tmpl w:val="345E8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B27FEB"/>
    <w:multiLevelType w:val="hybridMultilevel"/>
    <w:tmpl w:val="80D04C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F96612"/>
    <w:multiLevelType w:val="hybridMultilevel"/>
    <w:tmpl w:val="010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DC7E1A"/>
    <w:multiLevelType w:val="hybridMultilevel"/>
    <w:tmpl w:val="1EE213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230741"/>
    <w:multiLevelType w:val="hybridMultilevel"/>
    <w:tmpl w:val="FA32DBE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5B3796A"/>
    <w:multiLevelType w:val="hybridMultilevel"/>
    <w:tmpl w:val="78840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211D40"/>
    <w:multiLevelType w:val="hybridMultilevel"/>
    <w:tmpl w:val="C1A2E2B4"/>
    <w:lvl w:ilvl="0" w:tplc="D584AD66">
      <w:start w:val="1"/>
      <w:numFmt w:val="bullet"/>
      <w:suff w:val="space"/>
      <w:lvlText w:val=""/>
      <w:lvlJc w:val="left"/>
      <w:pPr>
        <w:ind w:left="360" w:firstLine="72"/>
      </w:pPr>
      <w:rPr>
        <w:rFonts w:ascii="Wingdings" w:hAnsi="Wingdings" w:hint="default"/>
        <w:spacing w:val="26"/>
        <w:w w:val="100"/>
        <w:position w:val="0"/>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60835C69"/>
    <w:multiLevelType w:val="hybridMultilevel"/>
    <w:tmpl w:val="FCBA1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8B70E2"/>
    <w:multiLevelType w:val="hybridMultilevel"/>
    <w:tmpl w:val="7F72C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955718"/>
    <w:multiLevelType w:val="hybridMultilevel"/>
    <w:tmpl w:val="1306097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7A3FDD"/>
    <w:multiLevelType w:val="hybridMultilevel"/>
    <w:tmpl w:val="971CA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C55AFC"/>
    <w:multiLevelType w:val="hybridMultilevel"/>
    <w:tmpl w:val="8FE25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660CDA"/>
    <w:multiLevelType w:val="hybridMultilevel"/>
    <w:tmpl w:val="851AA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752333"/>
    <w:multiLevelType w:val="hybridMultilevel"/>
    <w:tmpl w:val="314E0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1A70EA"/>
    <w:multiLevelType w:val="hybridMultilevel"/>
    <w:tmpl w:val="1002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9910709">
    <w:abstractNumId w:val="2"/>
  </w:num>
  <w:num w:numId="2" w16cid:durableId="1743526497">
    <w:abstractNumId w:val="16"/>
  </w:num>
  <w:num w:numId="3" w16cid:durableId="1750493616">
    <w:abstractNumId w:val="7"/>
  </w:num>
  <w:num w:numId="4" w16cid:durableId="1805275342">
    <w:abstractNumId w:val="15"/>
  </w:num>
  <w:num w:numId="5" w16cid:durableId="1477186320">
    <w:abstractNumId w:val="5"/>
  </w:num>
  <w:num w:numId="6" w16cid:durableId="1943880557">
    <w:abstractNumId w:val="10"/>
  </w:num>
  <w:num w:numId="7" w16cid:durableId="917982845">
    <w:abstractNumId w:val="23"/>
  </w:num>
  <w:num w:numId="8" w16cid:durableId="452986474">
    <w:abstractNumId w:val="9"/>
  </w:num>
  <w:num w:numId="9" w16cid:durableId="1957323791">
    <w:abstractNumId w:val="17"/>
  </w:num>
  <w:num w:numId="10" w16cid:durableId="304357514">
    <w:abstractNumId w:val="25"/>
  </w:num>
  <w:num w:numId="11" w16cid:durableId="1570578967">
    <w:abstractNumId w:val="22"/>
  </w:num>
  <w:num w:numId="12" w16cid:durableId="1560433037">
    <w:abstractNumId w:val="3"/>
  </w:num>
  <w:num w:numId="13" w16cid:durableId="913123777">
    <w:abstractNumId w:val="19"/>
  </w:num>
  <w:num w:numId="14" w16cid:durableId="971135399">
    <w:abstractNumId w:val="26"/>
  </w:num>
  <w:num w:numId="15" w16cid:durableId="1124076384">
    <w:abstractNumId w:val="1"/>
  </w:num>
  <w:num w:numId="16" w16cid:durableId="197209133">
    <w:abstractNumId w:val="24"/>
  </w:num>
  <w:num w:numId="17" w16cid:durableId="894393499">
    <w:abstractNumId w:val="0"/>
  </w:num>
  <w:num w:numId="18" w16cid:durableId="599873486">
    <w:abstractNumId w:val="12"/>
  </w:num>
  <w:num w:numId="19" w16cid:durableId="1578125061">
    <w:abstractNumId w:val="8"/>
  </w:num>
  <w:num w:numId="20" w16cid:durableId="1378159535">
    <w:abstractNumId w:val="13"/>
  </w:num>
  <w:num w:numId="21" w16cid:durableId="1339118101">
    <w:abstractNumId w:val="18"/>
  </w:num>
  <w:num w:numId="22" w16cid:durableId="1635679120">
    <w:abstractNumId w:val="20"/>
  </w:num>
  <w:num w:numId="23" w16cid:durableId="1372652378">
    <w:abstractNumId w:val="14"/>
  </w:num>
  <w:num w:numId="24" w16cid:durableId="1058631154">
    <w:abstractNumId w:val="6"/>
  </w:num>
  <w:num w:numId="25" w16cid:durableId="293564848">
    <w:abstractNumId w:val="21"/>
  </w:num>
  <w:num w:numId="26" w16cid:durableId="548760861">
    <w:abstractNumId w:val="4"/>
  </w:num>
  <w:num w:numId="27" w16cid:durableId="1982929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46B73"/>
    <w:rsid w:val="00062F5B"/>
    <w:rsid w:val="00097285"/>
    <w:rsid w:val="00154A20"/>
    <w:rsid w:val="001726C7"/>
    <w:rsid w:val="001B1D0E"/>
    <w:rsid w:val="00292206"/>
    <w:rsid w:val="00297166"/>
    <w:rsid w:val="00336560"/>
    <w:rsid w:val="003A2961"/>
    <w:rsid w:val="00401ABD"/>
    <w:rsid w:val="00404BFF"/>
    <w:rsid w:val="004B1BA6"/>
    <w:rsid w:val="0060047A"/>
    <w:rsid w:val="00653197"/>
    <w:rsid w:val="008C6B8F"/>
    <w:rsid w:val="008E4490"/>
    <w:rsid w:val="00910FA6"/>
    <w:rsid w:val="009164F3"/>
    <w:rsid w:val="009D65CC"/>
    <w:rsid w:val="009F26E1"/>
    <w:rsid w:val="009F47A1"/>
    <w:rsid w:val="00A34843"/>
    <w:rsid w:val="00A34D8F"/>
    <w:rsid w:val="00A44F87"/>
    <w:rsid w:val="00B44D09"/>
    <w:rsid w:val="00B87CCA"/>
    <w:rsid w:val="00BF2D96"/>
    <w:rsid w:val="00C04C1B"/>
    <w:rsid w:val="00C65CC5"/>
    <w:rsid w:val="00C8269B"/>
    <w:rsid w:val="00D064F7"/>
    <w:rsid w:val="00D33CF8"/>
    <w:rsid w:val="00D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styleId="NormalWeb">
    <w:name w:val="Normal (Web)"/>
    <w:basedOn w:val="Normal"/>
    <w:uiPriority w:val="99"/>
    <w:unhideWhenUsed/>
    <w:rsid w:val="00D064F7"/>
    <w:pPr>
      <w:spacing w:before="100" w:beforeAutospacing="1" w:after="100" w:afterAutospacing="1" w:line="240" w:lineRule="auto"/>
    </w:pPr>
    <w:rPr>
      <w:rFonts w:eastAsia="Times New Roman" w:cs="Times New Roman"/>
      <w:szCs w:val="24"/>
    </w:rPr>
  </w:style>
  <w:style w:type="character" w:customStyle="1" w:styleId="hgkelc">
    <w:name w:val="hgkelc"/>
    <w:basedOn w:val="DefaultParagraphFont"/>
    <w:rsid w:val="001726C7"/>
  </w:style>
  <w:style w:type="paragraph" w:customStyle="1" w:styleId="xmsonormal">
    <w:name w:val="x_msonormal"/>
    <w:basedOn w:val="Normal"/>
    <w:rsid w:val="008E4490"/>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29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66"/>
    <w:rPr>
      <w:rFonts w:ascii="Times New Roman" w:hAnsi="Times New Roman"/>
      <w:sz w:val="24"/>
    </w:rPr>
  </w:style>
  <w:style w:type="character" w:styleId="Hyperlink">
    <w:name w:val="Hyperlink"/>
    <w:basedOn w:val="DefaultParagraphFont"/>
    <w:uiPriority w:val="99"/>
    <w:unhideWhenUsed/>
    <w:rsid w:val="009164F3"/>
    <w:rPr>
      <w:color w:val="0000FF"/>
      <w:u w:val="single"/>
    </w:rPr>
  </w:style>
  <w:style w:type="paragraph" w:styleId="BodyText">
    <w:name w:val="Body Text"/>
    <w:basedOn w:val="Normal"/>
    <w:link w:val="BodyTextChar"/>
    <w:uiPriority w:val="1"/>
    <w:qFormat/>
    <w:rsid w:val="004B1BA6"/>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B1B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BD4D8-D507-4918-925B-6CCCE21A4E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7A28D-3E7A-4CB9-985F-DFF389A2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BD08A-2CD3-471C-8832-D0F8023D7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Tyler M. Bick</cp:lastModifiedBy>
  <cp:revision>4</cp:revision>
  <cp:lastPrinted>2021-09-21T16:50:00Z</cp:lastPrinted>
  <dcterms:created xsi:type="dcterms:W3CDTF">2023-09-11T03:16:00Z</dcterms:created>
  <dcterms:modified xsi:type="dcterms:W3CDTF">2023-10-18T17:06:00Z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5f98bd9780a21117cd990a079d7cf0910f953bd755c356148a5e8a49a3262adf</vt:lpwstr>
  </property>
</Properties>
</file>